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3BD7C" w14:textId="1B7D6321" w:rsidR="003F0D66" w:rsidRDefault="009048A7" w:rsidP="00A81D29">
      <w:pPr>
        <w:shd w:val="clear" w:color="auto" w:fill="FFFFFF"/>
        <w:suppressAutoHyphens/>
        <w:spacing w:line="240" w:lineRule="auto"/>
        <w:jc w:val="center"/>
        <w:rPr>
          <w:rFonts w:cstheme="minorHAnsi"/>
          <w:smallCaps/>
          <w:sz w:val="40"/>
          <w:szCs w:val="40"/>
        </w:rPr>
      </w:pPr>
      <w:r>
        <w:rPr>
          <w:rFonts w:cstheme="minorHAnsi"/>
          <w:smallCaps/>
          <w:noProof/>
          <w:sz w:val="40"/>
          <w:szCs w:val="40"/>
        </w:rPr>
        <w:drawing>
          <wp:anchor distT="0" distB="0" distL="114300" distR="114300" simplePos="0" relativeHeight="251658240" behindDoc="0" locked="0" layoutInCell="1" allowOverlap="1" wp14:anchorId="5A6B9415" wp14:editId="604311D3">
            <wp:simplePos x="0" y="0"/>
            <wp:positionH relativeFrom="column">
              <wp:posOffset>3476626</wp:posOffset>
            </wp:positionH>
            <wp:positionV relativeFrom="paragraph">
              <wp:posOffset>-330835</wp:posOffset>
            </wp:positionV>
            <wp:extent cx="1257300" cy="1084580"/>
            <wp:effectExtent l="133350" t="152400" r="57150" b="134620"/>
            <wp:wrapThrough wrapText="bothSides">
              <wp:wrapPolygon edited="0">
                <wp:start x="-648" y="190"/>
                <wp:lineTo x="-2222" y="708"/>
                <wp:lineTo x="-790" y="6547"/>
                <wp:lineTo x="-2050" y="6962"/>
                <wp:lineTo x="-618" y="12801"/>
                <wp:lineTo x="-2192" y="13320"/>
                <wp:lineTo x="-670" y="19524"/>
                <wp:lineTo x="11060" y="21574"/>
                <wp:lineTo x="20276" y="21692"/>
                <wp:lineTo x="20591" y="21589"/>
                <wp:lineTo x="21850" y="21174"/>
                <wp:lineTo x="21764" y="18047"/>
                <wp:lineTo x="21906" y="11689"/>
                <wp:lineTo x="21733" y="5435"/>
                <wp:lineTo x="20076" y="65"/>
                <wp:lineTo x="19764" y="-2593"/>
                <wp:lineTo x="7536" y="-2508"/>
                <wp:lineTo x="926" y="-329"/>
                <wp:lineTo x="-648" y="19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ssivangelo.jpg"/>
                    <pic:cNvPicPr/>
                  </pic:nvPicPr>
                  <pic:blipFill>
                    <a:blip r:embed="rId5" cstate="print">
                      <a:extLst>
                        <a:ext uri="{BEBA8EAE-BF5A-486C-A8C5-ECC9F3942E4B}">
                          <a14:imgProps xmlns:a14="http://schemas.microsoft.com/office/drawing/2010/main">
                            <a14:imgLayer r:embed="rId6">
                              <a14:imgEffect>
                                <a14:saturation sat="400000"/>
                              </a14:imgEffect>
                            </a14:imgLayer>
                          </a14:imgProps>
                        </a:ext>
                        <a:ext uri="{28A0092B-C50C-407E-A947-70E740481C1C}">
                          <a14:useLocalDpi xmlns:a14="http://schemas.microsoft.com/office/drawing/2010/main" val="0"/>
                        </a:ext>
                      </a:extLst>
                    </a:blip>
                    <a:stretch>
                      <a:fillRect/>
                    </a:stretch>
                  </pic:blipFill>
                  <pic:spPr>
                    <a:xfrm rot="952185">
                      <a:off x="0" y="0"/>
                      <a:ext cx="1257300" cy="1084580"/>
                    </a:xfrm>
                    <a:prstGeom prst="rect">
                      <a:avLst/>
                    </a:prstGeom>
                  </pic:spPr>
                </pic:pic>
              </a:graphicData>
            </a:graphic>
          </wp:anchor>
        </w:drawing>
      </w:r>
      <w:r w:rsidR="00B67C58">
        <w:rPr>
          <w:rFonts w:cstheme="minorHAnsi"/>
          <w:smallCaps/>
          <w:sz w:val="40"/>
          <w:szCs w:val="40"/>
        </w:rPr>
        <w:t>1</w:t>
      </w:r>
      <w:r w:rsidR="00397F3D" w:rsidRPr="00427EDD">
        <w:rPr>
          <w:rFonts w:cstheme="minorHAnsi"/>
          <w:smallCaps/>
          <w:sz w:val="40"/>
          <w:szCs w:val="40"/>
        </w:rPr>
        <w:t xml:space="preserve">. </w:t>
      </w:r>
      <w:r w:rsidR="00474662">
        <w:rPr>
          <w:rFonts w:cstheme="minorHAnsi"/>
          <w:smallCaps/>
          <w:sz w:val="40"/>
          <w:szCs w:val="40"/>
        </w:rPr>
        <w:t>I</w:t>
      </w:r>
      <w:r w:rsidR="00B67C58">
        <w:rPr>
          <w:rFonts w:cstheme="minorHAnsi"/>
          <w:smallCaps/>
          <w:sz w:val="40"/>
          <w:szCs w:val="40"/>
        </w:rPr>
        <w:t>nizia una storia nuova</w:t>
      </w:r>
    </w:p>
    <w:p w14:paraId="6534EF0C" w14:textId="77777777" w:rsidR="007B5727" w:rsidRPr="00EE62A0" w:rsidRDefault="007B5727" w:rsidP="00A81D29">
      <w:pPr>
        <w:shd w:val="clear" w:color="auto" w:fill="FFFFFF"/>
        <w:suppressAutoHyphens/>
        <w:spacing w:line="240" w:lineRule="auto"/>
        <w:jc w:val="center"/>
        <w:rPr>
          <w:rFonts w:cstheme="minorHAnsi"/>
          <w:smallCaps/>
          <w:sz w:val="8"/>
          <w:szCs w:val="8"/>
        </w:rPr>
      </w:pPr>
    </w:p>
    <w:p w14:paraId="23027605" w14:textId="359BB033" w:rsidR="00BC3DE3" w:rsidRDefault="00516DC8" w:rsidP="00A549AC">
      <w:pPr>
        <w:shd w:val="clear" w:color="auto" w:fill="13DF18"/>
        <w:suppressAutoHyphens/>
        <w:spacing w:line="240" w:lineRule="auto"/>
        <w:jc w:val="both"/>
        <w:rPr>
          <w:rFonts w:cstheme="minorHAnsi"/>
          <w:b/>
          <w:sz w:val="24"/>
          <w:szCs w:val="24"/>
        </w:rPr>
      </w:pPr>
      <w:r>
        <w:rPr>
          <w:rFonts w:cstheme="minorHAnsi"/>
          <w:b/>
          <w:sz w:val="24"/>
          <w:szCs w:val="24"/>
        </w:rPr>
        <w:t>Dal Vangelo secondo Matteo (</w:t>
      </w:r>
      <w:r w:rsidR="00B67C58">
        <w:rPr>
          <w:rFonts w:cstheme="minorHAnsi"/>
          <w:b/>
          <w:sz w:val="24"/>
          <w:szCs w:val="24"/>
        </w:rPr>
        <w:t>1,1-</w:t>
      </w:r>
      <w:proofErr w:type="gramStart"/>
      <w:r w:rsidR="00B67C58">
        <w:rPr>
          <w:rFonts w:cstheme="minorHAnsi"/>
          <w:b/>
          <w:sz w:val="24"/>
          <w:szCs w:val="24"/>
        </w:rPr>
        <w:t>17</w:t>
      </w:r>
      <w:r w:rsidR="00397F3D" w:rsidRPr="00800FA7">
        <w:rPr>
          <w:rFonts w:cstheme="minorHAnsi"/>
          <w:b/>
          <w:sz w:val="24"/>
          <w:szCs w:val="24"/>
        </w:rPr>
        <w:t xml:space="preserve"> </w:t>
      </w:r>
      <w:r>
        <w:rPr>
          <w:rFonts w:cstheme="minorHAnsi"/>
          <w:b/>
          <w:sz w:val="24"/>
          <w:szCs w:val="24"/>
        </w:rPr>
        <w:t>)</w:t>
      </w:r>
      <w:proofErr w:type="gramEnd"/>
    </w:p>
    <w:p w14:paraId="7B6324C9" w14:textId="77777777" w:rsidR="007B5727" w:rsidRDefault="007B5727" w:rsidP="00731639">
      <w:pPr>
        <w:suppressAutoHyphens/>
        <w:spacing w:after="0" w:line="240" w:lineRule="auto"/>
        <w:jc w:val="both"/>
        <w:rPr>
          <w:rFonts w:cstheme="minorHAnsi"/>
          <w:b/>
          <w:sz w:val="24"/>
          <w:szCs w:val="24"/>
        </w:rPr>
      </w:pPr>
    </w:p>
    <w:p w14:paraId="6F1BBCA7" w14:textId="3AC38F74" w:rsidR="00397F3D" w:rsidRPr="00EE62A0" w:rsidRDefault="00397F3D" w:rsidP="00731639">
      <w:pPr>
        <w:suppressAutoHyphens/>
        <w:spacing w:after="0" w:line="240" w:lineRule="auto"/>
        <w:jc w:val="both"/>
        <w:rPr>
          <w:rFonts w:cstheme="minorHAnsi"/>
          <w:b/>
          <w:sz w:val="24"/>
          <w:szCs w:val="24"/>
        </w:rPr>
      </w:pPr>
      <w:r w:rsidRPr="00EE62A0">
        <w:rPr>
          <w:rFonts w:cstheme="minorHAnsi"/>
          <w:b/>
          <w:sz w:val="24"/>
          <w:szCs w:val="24"/>
        </w:rPr>
        <w:t>Per iniziare</w:t>
      </w:r>
    </w:p>
    <w:p w14:paraId="307E0CD1" w14:textId="77777777" w:rsidR="00B67C58" w:rsidRPr="00B67C58" w:rsidRDefault="00B67C58" w:rsidP="00B67C58">
      <w:pPr>
        <w:spacing w:after="0" w:line="240" w:lineRule="auto"/>
        <w:jc w:val="both"/>
        <w:rPr>
          <w:rFonts w:cstheme="minorHAnsi"/>
          <w:b/>
          <w:bCs/>
          <w:sz w:val="24"/>
          <w:szCs w:val="24"/>
        </w:rPr>
      </w:pPr>
      <w:r w:rsidRPr="00B67C58">
        <w:rPr>
          <w:rFonts w:cstheme="minorHAnsi"/>
          <w:bCs/>
          <w:sz w:val="24"/>
          <w:szCs w:val="24"/>
        </w:rPr>
        <w:t>Sopravvissuti a tutti questi nomi? Siamo all’inizio del vangelo. Perché Matteo scrive tutto questo? Sembra noioso cominciare un libro con una serie di nomi, come fa Matteo. Invece, questo è un brano importantissimo. È la porta di ingresso al vangelo. Non si può capire Gesù, se non si pensa alla sua storia; non è venuto come un fulmine a ciel sereno. C’è tanta gente che ha preparato quest’uomo e la sua storia. La parola “genealogia</w:t>
      </w:r>
      <w:r w:rsidRPr="00B67C58">
        <w:rPr>
          <w:rFonts w:cstheme="minorHAnsi"/>
          <w:bCs/>
          <w:i/>
          <w:iCs/>
          <w:sz w:val="24"/>
          <w:szCs w:val="24"/>
        </w:rPr>
        <w:t>”</w:t>
      </w:r>
      <w:r w:rsidRPr="00B67C58">
        <w:rPr>
          <w:rFonts w:cstheme="minorHAnsi"/>
          <w:bCs/>
          <w:sz w:val="24"/>
          <w:szCs w:val="24"/>
        </w:rPr>
        <w:t xml:space="preserve">, potremmo tradurla in </w:t>
      </w:r>
      <w:r w:rsidRPr="00B67C58">
        <w:rPr>
          <w:rFonts w:cstheme="minorHAnsi"/>
          <w:bCs/>
          <w:i/>
          <w:iCs/>
          <w:sz w:val="24"/>
          <w:szCs w:val="24"/>
        </w:rPr>
        <w:t>“</w:t>
      </w:r>
      <w:r w:rsidRPr="00B67C58">
        <w:rPr>
          <w:rFonts w:cstheme="minorHAnsi"/>
          <w:bCs/>
          <w:sz w:val="24"/>
          <w:szCs w:val="24"/>
        </w:rPr>
        <w:t>origini di Gesù Cristo</w:t>
      </w:r>
      <w:r w:rsidRPr="00B67C58">
        <w:rPr>
          <w:rFonts w:cstheme="minorHAnsi"/>
          <w:bCs/>
          <w:i/>
          <w:iCs/>
          <w:sz w:val="24"/>
          <w:szCs w:val="24"/>
        </w:rPr>
        <w:t>”</w:t>
      </w:r>
      <w:r w:rsidRPr="00B67C58">
        <w:rPr>
          <w:rFonts w:cstheme="minorHAnsi"/>
          <w:bCs/>
          <w:sz w:val="24"/>
          <w:szCs w:val="24"/>
        </w:rPr>
        <w:t xml:space="preserve">. Ricordi il libro della Genesi, il libro delle Origini? Che cosa vuol dire allora Matteo cominciando così il suo libro? Che con Gesù comincia una storia nuova. Gesù è come un’altra creazione. Infatti, è l’uomo nuovo. </w:t>
      </w:r>
    </w:p>
    <w:p w14:paraId="230A89BC" w14:textId="0AA44737" w:rsidR="003069FC" w:rsidRDefault="003069FC" w:rsidP="00E1048E">
      <w:pPr>
        <w:spacing w:after="0" w:line="240" w:lineRule="auto"/>
        <w:jc w:val="both"/>
        <w:rPr>
          <w:sz w:val="24"/>
          <w:szCs w:val="24"/>
        </w:rPr>
      </w:pPr>
    </w:p>
    <w:p w14:paraId="5B4CBB8E" w14:textId="77777777" w:rsidR="007B5727" w:rsidRPr="00800FA7" w:rsidRDefault="007B5727" w:rsidP="00E1048E">
      <w:pPr>
        <w:spacing w:after="0" w:line="240" w:lineRule="auto"/>
        <w:jc w:val="both"/>
        <w:rPr>
          <w:sz w:val="24"/>
          <w:szCs w:val="24"/>
        </w:rPr>
      </w:pPr>
    </w:p>
    <w:p w14:paraId="624F153C" w14:textId="4F3A4424" w:rsidR="00397F3D" w:rsidRPr="00800FA7" w:rsidRDefault="00B67C58" w:rsidP="00A549AC">
      <w:pPr>
        <w:shd w:val="clear" w:color="auto" w:fill="13DF18"/>
        <w:suppressAutoHyphens/>
        <w:spacing w:after="0" w:line="240" w:lineRule="auto"/>
        <w:jc w:val="both"/>
        <w:rPr>
          <w:rFonts w:cstheme="minorHAnsi"/>
          <w:b/>
          <w:sz w:val="24"/>
          <w:szCs w:val="24"/>
        </w:rPr>
      </w:pPr>
      <w:r>
        <w:rPr>
          <w:rFonts w:cstheme="minorHAnsi"/>
          <w:b/>
          <w:sz w:val="24"/>
          <w:szCs w:val="24"/>
        </w:rPr>
        <w:t>Uno sguardo verso…</w:t>
      </w:r>
    </w:p>
    <w:p w14:paraId="7F661799" w14:textId="2C08DFBC" w:rsidR="007B5727" w:rsidRDefault="00A4406F" w:rsidP="00BC3DE3">
      <w:pPr>
        <w:spacing w:after="0" w:line="240" w:lineRule="auto"/>
        <w:jc w:val="both"/>
        <w:rPr>
          <w:rFonts w:eastAsia="Times New Roman" w:cstheme="minorHAnsi"/>
          <w:b/>
          <w:sz w:val="23"/>
          <w:szCs w:val="23"/>
        </w:rPr>
      </w:pPr>
      <w:r>
        <w:rPr>
          <w:rFonts w:eastAsia="Times New Roman" w:cstheme="minorHAnsi"/>
          <w:bCs/>
          <w:noProof/>
          <w:sz w:val="24"/>
          <w:szCs w:val="24"/>
        </w:rPr>
        <w:drawing>
          <wp:anchor distT="0" distB="0" distL="114300" distR="114300" simplePos="0" relativeHeight="251653632" behindDoc="0" locked="0" layoutInCell="1" allowOverlap="1" wp14:anchorId="24C338B4" wp14:editId="645D9903">
            <wp:simplePos x="0" y="0"/>
            <wp:positionH relativeFrom="column">
              <wp:posOffset>-140335</wp:posOffset>
            </wp:positionH>
            <wp:positionV relativeFrom="paragraph">
              <wp:posOffset>148590</wp:posOffset>
            </wp:positionV>
            <wp:extent cx="997527" cy="997527"/>
            <wp:effectExtent l="0" t="0" r="0" b="0"/>
            <wp:wrapThrough wrapText="bothSides">
              <wp:wrapPolygon edited="0">
                <wp:start x="0" y="0"/>
                <wp:lineTo x="0" y="21050"/>
                <wp:lineTo x="21050" y="21050"/>
                <wp:lineTo x="21050"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 Dio.jpg"/>
                    <pic:cNvPicPr/>
                  </pic:nvPicPr>
                  <pic:blipFill>
                    <a:blip r:embed="rId7">
                      <a:extLst>
                        <a:ext uri="{28A0092B-C50C-407E-A947-70E740481C1C}">
                          <a14:useLocalDpi xmlns:a14="http://schemas.microsoft.com/office/drawing/2010/main" val="0"/>
                        </a:ext>
                      </a:extLst>
                    </a:blip>
                    <a:stretch>
                      <a:fillRect/>
                    </a:stretch>
                  </pic:blipFill>
                  <pic:spPr>
                    <a:xfrm>
                      <a:off x="0" y="0"/>
                      <a:ext cx="997527" cy="997527"/>
                    </a:xfrm>
                    <a:prstGeom prst="rect">
                      <a:avLst/>
                    </a:prstGeom>
                  </pic:spPr>
                </pic:pic>
              </a:graphicData>
            </a:graphic>
          </wp:anchor>
        </w:drawing>
      </w:r>
    </w:p>
    <w:p w14:paraId="66C0F75F" w14:textId="505D72C5" w:rsidR="00B67C58" w:rsidRDefault="00B67C58" w:rsidP="00BC3DE3">
      <w:pPr>
        <w:spacing w:after="0" w:line="240" w:lineRule="auto"/>
        <w:jc w:val="both"/>
        <w:rPr>
          <w:rFonts w:eastAsia="Times New Roman" w:cstheme="minorHAnsi"/>
          <w:bCs/>
          <w:i/>
          <w:sz w:val="24"/>
          <w:szCs w:val="24"/>
        </w:rPr>
      </w:pPr>
      <w:r w:rsidRPr="00B67C58">
        <w:rPr>
          <w:rFonts w:eastAsia="Times New Roman" w:cstheme="minorHAnsi"/>
          <w:bCs/>
          <w:sz w:val="24"/>
          <w:szCs w:val="24"/>
        </w:rPr>
        <w:t xml:space="preserve">Il Signore viene in questa nostra vecchia storia e la rinnova. Vi entra dentro per rinnovarla. Alla fine di questo brano Matteo spiega che questa serie di nomi è divisa in tre parti. Perché Matteo ha diviso questa genealogica in questo modo? Egli gioca con i numeri da buon orientale. Quattordici = sette + sette. “Sette” vuol dire la pienezza. Il “tre” vuol dire la perfezione. Con questo Matteo vuol dire che Gesù viene alla fine, alla “pienezza” della storia. </w:t>
      </w:r>
      <w:r w:rsidRPr="00B67C58">
        <w:rPr>
          <w:rFonts w:eastAsia="Times New Roman" w:cstheme="minorHAnsi"/>
          <w:bCs/>
          <w:i/>
          <w:sz w:val="24"/>
          <w:szCs w:val="24"/>
        </w:rPr>
        <w:t>Gesù è il vero uomo, che porta a compimento e allo stesso supera ogni desiderio di vita buona e felice.</w:t>
      </w:r>
    </w:p>
    <w:p w14:paraId="3D0C097F" w14:textId="77777777" w:rsidR="00D67489" w:rsidRPr="00B67C58" w:rsidRDefault="00D67489" w:rsidP="00BC3DE3">
      <w:pPr>
        <w:spacing w:after="0" w:line="240" w:lineRule="auto"/>
        <w:jc w:val="both"/>
        <w:rPr>
          <w:rFonts w:eastAsia="Times New Roman" w:cstheme="minorHAnsi"/>
          <w:bCs/>
          <w:sz w:val="24"/>
          <w:szCs w:val="24"/>
        </w:rPr>
      </w:pPr>
    </w:p>
    <w:p w14:paraId="1358E325" w14:textId="77777777" w:rsidR="00B67C58" w:rsidRDefault="00B67C58" w:rsidP="00BC3DE3">
      <w:pPr>
        <w:spacing w:after="0" w:line="240" w:lineRule="auto"/>
        <w:jc w:val="both"/>
        <w:rPr>
          <w:rFonts w:eastAsia="Times New Roman" w:cstheme="minorHAnsi"/>
          <w:b/>
          <w:sz w:val="24"/>
          <w:szCs w:val="24"/>
        </w:rPr>
      </w:pPr>
    </w:p>
    <w:p w14:paraId="4358D384" w14:textId="6FA358B2" w:rsidR="00B67C58" w:rsidRPr="00B67C58" w:rsidRDefault="00A4406F" w:rsidP="00BC3DE3">
      <w:pPr>
        <w:spacing w:after="0" w:line="240" w:lineRule="auto"/>
        <w:jc w:val="both"/>
        <w:rPr>
          <w:rFonts w:eastAsia="Times New Roman" w:cstheme="minorHAnsi"/>
          <w:bCs/>
          <w:sz w:val="24"/>
          <w:szCs w:val="24"/>
        </w:rPr>
      </w:pPr>
      <w:bookmarkStart w:id="0" w:name="_gjdgxs" w:colFirst="0" w:colLast="0"/>
      <w:bookmarkEnd w:id="0"/>
      <w:r>
        <w:rPr>
          <w:rFonts w:eastAsia="Times New Roman" w:cstheme="minorHAnsi"/>
          <w:bCs/>
          <w:noProof/>
          <w:sz w:val="24"/>
          <w:szCs w:val="24"/>
        </w:rPr>
        <w:lastRenderedPageBreak/>
        <w:drawing>
          <wp:anchor distT="0" distB="0" distL="114300" distR="114300" simplePos="0" relativeHeight="251655680" behindDoc="0" locked="0" layoutInCell="1" allowOverlap="1" wp14:anchorId="2357DB4E" wp14:editId="36561AA8">
            <wp:simplePos x="0" y="0"/>
            <wp:positionH relativeFrom="column">
              <wp:posOffset>3174365</wp:posOffset>
            </wp:positionH>
            <wp:positionV relativeFrom="paragraph">
              <wp:posOffset>-213995</wp:posOffset>
            </wp:positionV>
            <wp:extent cx="1092835" cy="1088390"/>
            <wp:effectExtent l="0" t="0" r="0" b="0"/>
            <wp:wrapThrough wrapText="bothSides">
              <wp:wrapPolygon edited="0">
                <wp:start x="0" y="0"/>
                <wp:lineTo x="0" y="21172"/>
                <wp:lineTo x="21085" y="21172"/>
                <wp:lineTo x="21085"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 gli altri.jpg"/>
                    <pic:cNvPicPr/>
                  </pic:nvPicPr>
                  <pic:blipFill>
                    <a:blip r:embed="rId8">
                      <a:extLst>
                        <a:ext uri="{28A0092B-C50C-407E-A947-70E740481C1C}">
                          <a14:useLocalDpi xmlns:a14="http://schemas.microsoft.com/office/drawing/2010/main" val="0"/>
                        </a:ext>
                      </a:extLst>
                    </a:blip>
                    <a:stretch>
                      <a:fillRect/>
                    </a:stretch>
                  </pic:blipFill>
                  <pic:spPr>
                    <a:xfrm>
                      <a:off x="0" y="0"/>
                      <a:ext cx="1092835" cy="1088390"/>
                    </a:xfrm>
                    <a:prstGeom prst="rect">
                      <a:avLst/>
                    </a:prstGeom>
                  </pic:spPr>
                </pic:pic>
              </a:graphicData>
            </a:graphic>
          </wp:anchor>
        </w:drawing>
      </w:r>
      <w:r w:rsidR="00B67C58" w:rsidRPr="00B67C58">
        <w:rPr>
          <w:rFonts w:eastAsia="Times New Roman" w:cstheme="minorHAnsi"/>
          <w:bCs/>
          <w:sz w:val="24"/>
          <w:szCs w:val="24"/>
        </w:rPr>
        <w:t xml:space="preserve">Gesù è chiamato figlio di Davide e figlio di Abramo. Figlio di Davide: per il popolo di Israele, il re doveva realizzare le promesse di Dio. Sappiamo che questo non si è mai realizzato, anzi. Gesù è l’inizio di un nuovo potere, di un nuovo modo di vivere il bene comune. Non sulla forza, ma sul perdono. Figlio di Abramo: è un pagano che si apre a Dio. Gesù è l’inizio di una nuova umanità. Attraverso un piccolo popolo, Israele, tutte le nazioni possono trovare un’unità che supera la divisione della lingua e della nazione. Per esempio, </w:t>
      </w:r>
      <w:r w:rsidR="00B67C58" w:rsidRPr="00B67C58">
        <w:rPr>
          <w:rFonts w:eastAsia="Times New Roman" w:cstheme="minorHAnsi"/>
          <w:bCs/>
          <w:i/>
          <w:sz w:val="24"/>
          <w:szCs w:val="24"/>
        </w:rPr>
        <w:t>quando partecipiamo ad una celebrazione in più lingue, o quando la Caritas lavora in tutto il mondo, un po’ lo vediamo</w:t>
      </w:r>
      <w:r w:rsidR="00B67C58" w:rsidRPr="00B67C58">
        <w:rPr>
          <w:rFonts w:eastAsia="Times New Roman" w:cstheme="minorHAnsi"/>
          <w:bCs/>
          <w:sz w:val="24"/>
          <w:szCs w:val="24"/>
        </w:rPr>
        <w:t xml:space="preserve">. </w:t>
      </w:r>
    </w:p>
    <w:p w14:paraId="5ECDBC05" w14:textId="414711CC" w:rsidR="00B67C58" w:rsidRDefault="00A4406F" w:rsidP="00BC3DE3">
      <w:pPr>
        <w:spacing w:after="0" w:line="240" w:lineRule="auto"/>
        <w:jc w:val="both"/>
        <w:rPr>
          <w:rFonts w:eastAsia="Times New Roman" w:cstheme="minorHAnsi"/>
          <w:b/>
          <w:sz w:val="24"/>
          <w:szCs w:val="24"/>
        </w:rPr>
      </w:pPr>
      <w:r>
        <w:rPr>
          <w:rFonts w:eastAsia="Times New Roman" w:cstheme="minorHAnsi"/>
          <w:bCs/>
          <w:noProof/>
          <w:sz w:val="24"/>
          <w:szCs w:val="24"/>
        </w:rPr>
        <w:drawing>
          <wp:anchor distT="0" distB="0" distL="114300" distR="114300" simplePos="0" relativeHeight="251657728" behindDoc="0" locked="0" layoutInCell="1" allowOverlap="1" wp14:anchorId="6D1E3717" wp14:editId="5FB1A16B">
            <wp:simplePos x="0" y="0"/>
            <wp:positionH relativeFrom="column">
              <wp:posOffset>-187960</wp:posOffset>
            </wp:positionH>
            <wp:positionV relativeFrom="paragraph">
              <wp:posOffset>239395</wp:posOffset>
            </wp:positionV>
            <wp:extent cx="1043247" cy="1043247"/>
            <wp:effectExtent l="0" t="0" r="0" b="0"/>
            <wp:wrapThrough wrapText="bothSides">
              <wp:wrapPolygon edited="0">
                <wp:start x="0" y="0"/>
                <wp:lineTo x="0" y="21311"/>
                <wp:lineTo x="21311" y="21311"/>
                <wp:lineTo x="21311" y="0"/>
                <wp:lineTo x="0" y="0"/>
              </wp:wrapPolygon>
            </wp:wrapThrough>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 me stesso.jpg"/>
                    <pic:cNvPicPr/>
                  </pic:nvPicPr>
                  <pic:blipFill>
                    <a:blip r:embed="rId9">
                      <a:extLst>
                        <a:ext uri="{28A0092B-C50C-407E-A947-70E740481C1C}">
                          <a14:useLocalDpi xmlns:a14="http://schemas.microsoft.com/office/drawing/2010/main" val="0"/>
                        </a:ext>
                      </a:extLst>
                    </a:blip>
                    <a:stretch>
                      <a:fillRect/>
                    </a:stretch>
                  </pic:blipFill>
                  <pic:spPr>
                    <a:xfrm>
                      <a:off x="0" y="0"/>
                      <a:ext cx="1043247" cy="1043247"/>
                    </a:xfrm>
                    <a:prstGeom prst="rect">
                      <a:avLst/>
                    </a:prstGeom>
                  </pic:spPr>
                </pic:pic>
              </a:graphicData>
            </a:graphic>
          </wp:anchor>
        </w:drawing>
      </w:r>
    </w:p>
    <w:p w14:paraId="3C059B70" w14:textId="77777777" w:rsidR="00A4406F" w:rsidRDefault="00A4406F" w:rsidP="00BC3DE3">
      <w:pPr>
        <w:spacing w:after="0" w:line="240" w:lineRule="auto"/>
        <w:jc w:val="both"/>
        <w:rPr>
          <w:rFonts w:eastAsia="Times New Roman" w:cstheme="minorHAnsi"/>
          <w:bCs/>
          <w:sz w:val="24"/>
          <w:szCs w:val="24"/>
        </w:rPr>
      </w:pPr>
    </w:p>
    <w:p w14:paraId="7662B7E2" w14:textId="1232A58C" w:rsidR="00B67C58" w:rsidRPr="00B67C58" w:rsidRDefault="00B67C58" w:rsidP="00BC3DE3">
      <w:pPr>
        <w:spacing w:after="0" w:line="240" w:lineRule="auto"/>
        <w:jc w:val="both"/>
        <w:rPr>
          <w:rFonts w:eastAsia="Times New Roman" w:cstheme="minorHAnsi"/>
          <w:bCs/>
          <w:sz w:val="24"/>
          <w:szCs w:val="24"/>
        </w:rPr>
      </w:pPr>
      <w:r w:rsidRPr="00B67C58">
        <w:rPr>
          <w:rFonts w:eastAsia="Times New Roman" w:cstheme="minorHAnsi"/>
          <w:bCs/>
          <w:sz w:val="24"/>
          <w:szCs w:val="24"/>
        </w:rPr>
        <w:t xml:space="preserve">In questo elenco di nomi ci sono quattro donne. Tamar (ebrea), imbroglia suo suocero, travestendosi da prostituta, e ha un figlio con lui. </w:t>
      </w:r>
      <w:proofErr w:type="spellStart"/>
      <w:r w:rsidRPr="00B67C58">
        <w:rPr>
          <w:rFonts w:eastAsia="Times New Roman" w:cstheme="minorHAnsi"/>
          <w:bCs/>
          <w:sz w:val="24"/>
          <w:szCs w:val="24"/>
        </w:rPr>
        <w:t>Racab</w:t>
      </w:r>
      <w:proofErr w:type="spellEnd"/>
      <w:r w:rsidRPr="00B67C58">
        <w:rPr>
          <w:rFonts w:eastAsia="Times New Roman" w:cstheme="minorHAnsi"/>
          <w:bCs/>
          <w:sz w:val="24"/>
          <w:szCs w:val="24"/>
        </w:rPr>
        <w:t xml:space="preserve">, una prostituta di Gerico, aveva accolto gli inviati degli ebrei. Lei è la prima straniera che entra a far parte del popolo di Dio. Rut, una </w:t>
      </w:r>
      <w:proofErr w:type="spellStart"/>
      <w:r w:rsidRPr="00B67C58">
        <w:rPr>
          <w:rFonts w:eastAsia="Times New Roman" w:cstheme="minorHAnsi"/>
          <w:bCs/>
          <w:sz w:val="24"/>
          <w:szCs w:val="24"/>
        </w:rPr>
        <w:t>mohabita</w:t>
      </w:r>
      <w:proofErr w:type="spellEnd"/>
      <w:r w:rsidRPr="00B67C58">
        <w:rPr>
          <w:rFonts w:eastAsia="Times New Roman" w:cstheme="minorHAnsi"/>
          <w:bCs/>
          <w:sz w:val="24"/>
          <w:szCs w:val="24"/>
        </w:rPr>
        <w:t xml:space="preserve">, appartiene al popolo che era il peggior nemico di Israele. Lei diviene la nonna di Davide. Bersabea era la moglie di Uria, che poi diventerà la moglie di Davide, che ha commesso adulterio con lei. </w:t>
      </w:r>
    </w:p>
    <w:p w14:paraId="443558EE" w14:textId="3014D320" w:rsidR="00B67C58" w:rsidRPr="00B67C58" w:rsidRDefault="00B67C58" w:rsidP="00BC3DE3">
      <w:pPr>
        <w:spacing w:after="0" w:line="240" w:lineRule="auto"/>
        <w:jc w:val="both"/>
        <w:rPr>
          <w:rFonts w:eastAsia="Times New Roman" w:cstheme="minorHAnsi"/>
          <w:bCs/>
          <w:i/>
          <w:sz w:val="24"/>
          <w:szCs w:val="24"/>
        </w:rPr>
      </w:pPr>
      <w:r w:rsidRPr="00B67C58">
        <w:rPr>
          <w:rFonts w:eastAsia="Times New Roman" w:cstheme="minorHAnsi"/>
          <w:bCs/>
          <w:i/>
          <w:sz w:val="24"/>
          <w:szCs w:val="24"/>
        </w:rPr>
        <w:t>Dio ti prende così come sei e ti trasforma con il suo amore.</w:t>
      </w:r>
    </w:p>
    <w:p w14:paraId="6711F705" w14:textId="63ED2787" w:rsidR="00EE62A0" w:rsidRPr="00EE62A0" w:rsidRDefault="00EE62A0" w:rsidP="00BC3DE3">
      <w:pPr>
        <w:spacing w:after="0" w:line="240" w:lineRule="auto"/>
        <w:jc w:val="both"/>
        <w:rPr>
          <w:rFonts w:eastAsia="Times New Roman" w:cstheme="minorHAnsi"/>
          <w:b/>
          <w:sz w:val="8"/>
          <w:szCs w:val="8"/>
        </w:rPr>
      </w:pPr>
    </w:p>
    <w:p w14:paraId="3ED78B0F" w14:textId="1C1255B0" w:rsidR="00B67C58" w:rsidRDefault="00A4406F" w:rsidP="00BC3DE3">
      <w:pPr>
        <w:spacing w:after="0" w:line="240" w:lineRule="auto"/>
        <w:jc w:val="both"/>
        <w:rPr>
          <w:rFonts w:eastAsia="Times New Roman" w:cstheme="minorHAnsi"/>
          <w:b/>
          <w:sz w:val="24"/>
          <w:szCs w:val="24"/>
        </w:rPr>
      </w:pPr>
      <w:r>
        <w:rPr>
          <w:rFonts w:eastAsia="Times New Roman" w:cstheme="minorHAnsi"/>
          <w:bCs/>
          <w:noProof/>
          <w:sz w:val="24"/>
          <w:szCs w:val="24"/>
        </w:rPr>
        <w:drawing>
          <wp:anchor distT="0" distB="0" distL="114300" distR="114300" simplePos="0" relativeHeight="251660800" behindDoc="0" locked="0" layoutInCell="1" allowOverlap="1" wp14:anchorId="5D8CFE0A" wp14:editId="141D85C1">
            <wp:simplePos x="0" y="0"/>
            <wp:positionH relativeFrom="column">
              <wp:posOffset>3288665</wp:posOffset>
            </wp:positionH>
            <wp:positionV relativeFrom="paragraph">
              <wp:posOffset>173990</wp:posOffset>
            </wp:positionV>
            <wp:extent cx="1213485" cy="1213485"/>
            <wp:effectExtent l="0" t="0" r="0" b="0"/>
            <wp:wrapThrough wrapText="bothSides">
              <wp:wrapPolygon edited="0">
                <wp:start x="0" y="0"/>
                <wp:lineTo x="0" y="21363"/>
                <wp:lineTo x="21363" y="21363"/>
                <wp:lineTo x="21363"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 il creato.jpg"/>
                    <pic:cNvPicPr/>
                  </pic:nvPicPr>
                  <pic:blipFill>
                    <a:blip r:embed="rId10">
                      <a:extLst>
                        <a:ext uri="{28A0092B-C50C-407E-A947-70E740481C1C}">
                          <a14:useLocalDpi xmlns:a14="http://schemas.microsoft.com/office/drawing/2010/main" val="0"/>
                        </a:ext>
                      </a:extLst>
                    </a:blip>
                    <a:stretch>
                      <a:fillRect/>
                    </a:stretch>
                  </pic:blipFill>
                  <pic:spPr>
                    <a:xfrm>
                      <a:off x="0" y="0"/>
                      <a:ext cx="1213485" cy="1213485"/>
                    </a:xfrm>
                    <a:prstGeom prst="rect">
                      <a:avLst/>
                    </a:prstGeom>
                  </pic:spPr>
                </pic:pic>
              </a:graphicData>
            </a:graphic>
          </wp:anchor>
        </w:drawing>
      </w:r>
    </w:p>
    <w:p w14:paraId="6190FC79" w14:textId="06990F3E" w:rsidR="00A4406F" w:rsidRDefault="00A4406F" w:rsidP="00BC3DE3">
      <w:pPr>
        <w:spacing w:after="0" w:line="240" w:lineRule="auto"/>
        <w:jc w:val="both"/>
        <w:rPr>
          <w:rFonts w:eastAsia="Times New Roman" w:cstheme="minorHAnsi"/>
          <w:bCs/>
          <w:sz w:val="24"/>
          <w:szCs w:val="24"/>
        </w:rPr>
      </w:pPr>
    </w:p>
    <w:p w14:paraId="6EE626FF" w14:textId="6CDDE963" w:rsidR="00B67C58" w:rsidRDefault="00A4406F" w:rsidP="00BC3DE3">
      <w:pPr>
        <w:spacing w:after="0" w:line="240" w:lineRule="auto"/>
        <w:jc w:val="both"/>
        <w:rPr>
          <w:rFonts w:eastAsia="Times New Roman" w:cstheme="minorHAnsi"/>
          <w:bCs/>
          <w:sz w:val="24"/>
          <w:szCs w:val="24"/>
        </w:rPr>
      </w:pPr>
      <w:r>
        <w:rPr>
          <w:rFonts w:eastAsia="Times New Roman" w:cstheme="minorHAnsi"/>
          <w:bCs/>
          <w:sz w:val="24"/>
          <w:szCs w:val="24"/>
        </w:rPr>
        <w:t xml:space="preserve"> </w:t>
      </w:r>
      <w:r w:rsidR="00B67C58">
        <w:rPr>
          <w:rFonts w:eastAsia="Times New Roman" w:cstheme="minorHAnsi"/>
          <w:bCs/>
          <w:sz w:val="24"/>
          <w:szCs w:val="24"/>
        </w:rPr>
        <w:t>“</w:t>
      </w:r>
      <w:r w:rsidR="00B67C58" w:rsidRPr="00B67C58">
        <w:rPr>
          <w:rFonts w:eastAsia="Times New Roman" w:cstheme="minorHAnsi"/>
          <w:bCs/>
          <w:sz w:val="24"/>
          <w:szCs w:val="24"/>
        </w:rPr>
        <w:t>Molte cose devono riorientare la propria rotta, ma prima di tutto è l’umanità che ha bisogno di cambiare. Manca la coscienza di un’origine comune, di una mutua appartenenza e di un futuro condiviso da tutti. Questa</w:t>
      </w:r>
      <w:bookmarkStart w:id="1" w:name="_GoBack"/>
      <w:bookmarkEnd w:id="1"/>
      <w:r w:rsidR="00B67C58" w:rsidRPr="00B67C58">
        <w:rPr>
          <w:rFonts w:eastAsia="Times New Roman" w:cstheme="minorHAnsi"/>
          <w:bCs/>
          <w:sz w:val="24"/>
          <w:szCs w:val="24"/>
        </w:rPr>
        <w:t xml:space="preserve"> consapevolezza di base permetterebbe lo sviluppo di nuove convinzioni, nuovi atteggiamenti e stili di vita. Emerge così una grande sfida culturale, spirituale e educativa che implicherà lunghi processi di rigenerazione.</w:t>
      </w:r>
      <w:r w:rsidR="00B67C58">
        <w:rPr>
          <w:rFonts w:eastAsia="Times New Roman" w:cstheme="minorHAnsi"/>
          <w:bCs/>
          <w:sz w:val="24"/>
          <w:szCs w:val="24"/>
        </w:rPr>
        <w:t xml:space="preserve"> (</w:t>
      </w:r>
      <w:r w:rsidR="00B67C58" w:rsidRPr="009048A7">
        <w:rPr>
          <w:rFonts w:eastAsia="Times New Roman" w:cstheme="minorHAnsi"/>
          <w:bCs/>
          <w:i/>
          <w:sz w:val="24"/>
          <w:szCs w:val="24"/>
        </w:rPr>
        <w:t xml:space="preserve">Laudato </w:t>
      </w:r>
      <w:proofErr w:type="spellStart"/>
      <w:r w:rsidR="00B67C58" w:rsidRPr="009048A7">
        <w:rPr>
          <w:rFonts w:eastAsia="Times New Roman" w:cstheme="minorHAnsi"/>
          <w:bCs/>
          <w:i/>
          <w:sz w:val="24"/>
          <w:szCs w:val="24"/>
        </w:rPr>
        <w:t>si’</w:t>
      </w:r>
      <w:proofErr w:type="spellEnd"/>
      <w:r w:rsidR="00B67C58">
        <w:rPr>
          <w:rFonts w:eastAsia="Times New Roman" w:cstheme="minorHAnsi"/>
          <w:bCs/>
          <w:sz w:val="24"/>
          <w:szCs w:val="24"/>
        </w:rPr>
        <w:t>, n.202)”</w:t>
      </w:r>
    </w:p>
    <w:p w14:paraId="520C793D" w14:textId="77777777" w:rsidR="007B5727" w:rsidRPr="003B2812" w:rsidRDefault="007B5727" w:rsidP="00BC3DE3">
      <w:pPr>
        <w:spacing w:after="0" w:line="240" w:lineRule="auto"/>
        <w:jc w:val="both"/>
        <w:rPr>
          <w:rFonts w:eastAsia="Times New Roman" w:cstheme="minorHAnsi"/>
          <w:bCs/>
          <w:sz w:val="16"/>
          <w:szCs w:val="16"/>
        </w:rPr>
      </w:pPr>
    </w:p>
    <w:p w14:paraId="35DE1DAE" w14:textId="77777777" w:rsidR="00D67489" w:rsidRPr="00800FA7" w:rsidRDefault="00D67489" w:rsidP="00BC3DE3">
      <w:pPr>
        <w:spacing w:after="0" w:line="240" w:lineRule="auto"/>
        <w:jc w:val="both"/>
        <w:rPr>
          <w:rFonts w:eastAsia="Times New Roman" w:cstheme="minorHAnsi"/>
          <w:bCs/>
          <w:sz w:val="24"/>
          <w:szCs w:val="24"/>
        </w:rPr>
      </w:pPr>
    </w:p>
    <w:p w14:paraId="64232023" w14:textId="77777777" w:rsidR="00397F3D" w:rsidRPr="00800FA7" w:rsidRDefault="00397F3D" w:rsidP="00A4406F">
      <w:pPr>
        <w:shd w:val="clear" w:color="auto" w:fill="13DF18"/>
        <w:suppressAutoHyphens/>
        <w:spacing w:after="0" w:line="240" w:lineRule="auto"/>
        <w:jc w:val="both"/>
        <w:rPr>
          <w:rFonts w:cstheme="minorHAnsi"/>
          <w:b/>
          <w:sz w:val="24"/>
          <w:szCs w:val="24"/>
        </w:rPr>
      </w:pPr>
      <w:r w:rsidRPr="00800FA7">
        <w:rPr>
          <w:rFonts w:cstheme="minorHAnsi"/>
          <w:b/>
          <w:sz w:val="24"/>
          <w:szCs w:val="24"/>
        </w:rPr>
        <w:t>Il testimone</w:t>
      </w:r>
    </w:p>
    <w:p w14:paraId="2685610C" w14:textId="77777777" w:rsidR="00D67489" w:rsidRDefault="00D67489" w:rsidP="00BC3DE3">
      <w:pPr>
        <w:spacing w:after="0" w:line="240" w:lineRule="auto"/>
        <w:jc w:val="both"/>
        <w:rPr>
          <w:bCs/>
          <w:sz w:val="24"/>
          <w:szCs w:val="24"/>
        </w:rPr>
      </w:pPr>
    </w:p>
    <w:p w14:paraId="257DE850" w14:textId="2525644B" w:rsidR="006733EF" w:rsidRPr="006733EF" w:rsidRDefault="006733EF" w:rsidP="00BC3DE3">
      <w:pPr>
        <w:spacing w:after="0" w:line="240" w:lineRule="auto"/>
        <w:jc w:val="both"/>
        <w:rPr>
          <w:bCs/>
          <w:sz w:val="24"/>
          <w:szCs w:val="24"/>
        </w:rPr>
      </w:pPr>
      <w:r>
        <w:rPr>
          <w:bCs/>
          <w:sz w:val="24"/>
          <w:szCs w:val="24"/>
        </w:rPr>
        <w:t>Tratto d</w:t>
      </w:r>
      <w:r w:rsidRPr="006733EF">
        <w:rPr>
          <w:bCs/>
          <w:sz w:val="24"/>
          <w:szCs w:val="24"/>
        </w:rPr>
        <w:t xml:space="preserve">a: </w:t>
      </w:r>
      <w:r w:rsidRPr="006733EF">
        <w:rPr>
          <w:bCs/>
          <w:i/>
          <w:sz w:val="24"/>
          <w:szCs w:val="24"/>
        </w:rPr>
        <w:t>L’albero della vita. Il romanzo di sant’Elena</w:t>
      </w:r>
      <w:r>
        <w:rPr>
          <w:bCs/>
          <w:sz w:val="24"/>
          <w:szCs w:val="24"/>
        </w:rPr>
        <w:t>, di</w:t>
      </w:r>
      <w:r w:rsidRPr="006733EF">
        <w:rPr>
          <w:bCs/>
          <w:sz w:val="24"/>
          <w:szCs w:val="24"/>
        </w:rPr>
        <w:t xml:space="preserve"> Louis de </w:t>
      </w:r>
      <w:proofErr w:type="spellStart"/>
      <w:r w:rsidRPr="006733EF">
        <w:rPr>
          <w:bCs/>
          <w:sz w:val="24"/>
          <w:szCs w:val="24"/>
        </w:rPr>
        <w:t>Wohl</w:t>
      </w:r>
      <w:proofErr w:type="spellEnd"/>
      <w:r>
        <w:rPr>
          <w:bCs/>
          <w:sz w:val="24"/>
          <w:szCs w:val="24"/>
        </w:rPr>
        <w:t>,</w:t>
      </w:r>
      <w:r w:rsidRPr="006733EF">
        <w:rPr>
          <w:bCs/>
          <w:sz w:val="24"/>
          <w:szCs w:val="24"/>
        </w:rPr>
        <w:t xml:space="preserve"> </w:t>
      </w:r>
      <w:r>
        <w:rPr>
          <w:bCs/>
          <w:sz w:val="24"/>
          <w:szCs w:val="24"/>
        </w:rPr>
        <w:t xml:space="preserve">2018, </w:t>
      </w:r>
      <w:r w:rsidRPr="006733EF">
        <w:rPr>
          <w:bCs/>
          <w:sz w:val="24"/>
          <w:szCs w:val="24"/>
        </w:rPr>
        <w:t>p.16-17</w:t>
      </w:r>
      <w:r>
        <w:rPr>
          <w:bCs/>
          <w:sz w:val="24"/>
          <w:szCs w:val="24"/>
        </w:rPr>
        <w:t>.</w:t>
      </w:r>
    </w:p>
    <w:p w14:paraId="6A461981" w14:textId="77777777" w:rsidR="006733EF" w:rsidRPr="006733EF" w:rsidRDefault="006733EF" w:rsidP="00BC3DE3">
      <w:pPr>
        <w:spacing w:after="0" w:line="240" w:lineRule="auto"/>
        <w:jc w:val="both"/>
        <w:rPr>
          <w:bCs/>
          <w:sz w:val="24"/>
          <w:szCs w:val="24"/>
        </w:rPr>
      </w:pPr>
    </w:p>
    <w:p w14:paraId="1E4D5EE7" w14:textId="77777777" w:rsidR="006733EF" w:rsidRPr="006733EF" w:rsidRDefault="006733EF" w:rsidP="00BC3DE3">
      <w:pPr>
        <w:spacing w:after="0" w:line="240" w:lineRule="auto"/>
        <w:jc w:val="both"/>
        <w:rPr>
          <w:bCs/>
          <w:sz w:val="24"/>
          <w:szCs w:val="24"/>
        </w:rPr>
      </w:pPr>
      <w:r w:rsidRPr="006733EF">
        <w:rPr>
          <w:bCs/>
          <w:sz w:val="24"/>
          <w:szCs w:val="24"/>
        </w:rPr>
        <w:t>“E tu chi sei?” Domandò infine, piuttosto incuriosito che irritato.</w:t>
      </w:r>
    </w:p>
    <w:p w14:paraId="193E931F" w14:textId="77777777" w:rsidR="006733EF" w:rsidRPr="006733EF" w:rsidRDefault="006733EF" w:rsidP="00BC3DE3">
      <w:pPr>
        <w:spacing w:after="0" w:line="240" w:lineRule="auto"/>
        <w:jc w:val="both"/>
        <w:rPr>
          <w:bCs/>
          <w:sz w:val="24"/>
          <w:szCs w:val="24"/>
        </w:rPr>
      </w:pPr>
      <w:r w:rsidRPr="006733EF">
        <w:rPr>
          <w:bCs/>
          <w:sz w:val="24"/>
          <w:szCs w:val="24"/>
        </w:rPr>
        <w:t>“Questo non ti riguarda” fu la risposta impertinente. “Io sono di queste parti, e tu no. Dunque sei tu che devi rispondere alle mie domande”.</w:t>
      </w:r>
    </w:p>
    <w:p w14:paraId="109EBF84" w14:textId="77777777" w:rsidR="006733EF" w:rsidRPr="006733EF" w:rsidRDefault="006733EF" w:rsidP="00BC3DE3">
      <w:pPr>
        <w:spacing w:after="0" w:line="240" w:lineRule="auto"/>
        <w:jc w:val="both"/>
        <w:rPr>
          <w:bCs/>
          <w:sz w:val="24"/>
          <w:szCs w:val="24"/>
        </w:rPr>
      </w:pPr>
      <w:r w:rsidRPr="006733EF">
        <w:rPr>
          <w:bCs/>
          <w:sz w:val="24"/>
          <w:szCs w:val="24"/>
        </w:rPr>
        <w:t>[…] “Tribuno Costanzo dello Stato Maggiore della Ventesima legione” disse sarcasticamente. “E ora fuori: tu chi sei, e dove ti nascondi?”</w:t>
      </w:r>
    </w:p>
    <w:p w14:paraId="3525E7B9" w14:textId="77777777" w:rsidR="006733EF" w:rsidRPr="006733EF" w:rsidRDefault="006733EF" w:rsidP="00BC3DE3">
      <w:pPr>
        <w:spacing w:after="0" w:line="240" w:lineRule="auto"/>
        <w:jc w:val="both"/>
        <w:rPr>
          <w:bCs/>
          <w:sz w:val="24"/>
          <w:szCs w:val="24"/>
        </w:rPr>
      </w:pPr>
      <w:r w:rsidRPr="006733EF">
        <w:rPr>
          <w:bCs/>
          <w:sz w:val="24"/>
          <w:szCs w:val="24"/>
        </w:rPr>
        <w:t>[…] “Ti ho detto chi sono” fece lui. “E ora non vuoi presentarti anche tu?”.</w:t>
      </w:r>
    </w:p>
    <w:p w14:paraId="0A37639A" w14:textId="77777777" w:rsidR="006733EF" w:rsidRPr="006733EF" w:rsidRDefault="006733EF" w:rsidP="00BC3DE3">
      <w:pPr>
        <w:spacing w:after="0" w:line="240" w:lineRule="auto"/>
        <w:jc w:val="both"/>
        <w:rPr>
          <w:bCs/>
          <w:sz w:val="24"/>
          <w:szCs w:val="24"/>
        </w:rPr>
      </w:pPr>
      <w:r w:rsidRPr="006733EF">
        <w:rPr>
          <w:bCs/>
          <w:sz w:val="24"/>
          <w:szCs w:val="24"/>
        </w:rPr>
        <w:t xml:space="preserve">“Io sono </w:t>
      </w:r>
      <w:proofErr w:type="spellStart"/>
      <w:r w:rsidRPr="006733EF">
        <w:rPr>
          <w:bCs/>
          <w:sz w:val="24"/>
          <w:szCs w:val="24"/>
        </w:rPr>
        <w:t>Elen</w:t>
      </w:r>
      <w:proofErr w:type="spellEnd"/>
      <w:r w:rsidRPr="006733EF">
        <w:rPr>
          <w:bCs/>
          <w:sz w:val="24"/>
          <w:szCs w:val="24"/>
        </w:rPr>
        <w:t>” disse la giovinetta. “E tu puoi ben essere un tribuno, ma io so che sei anche un’altra cosa”.</w:t>
      </w:r>
    </w:p>
    <w:p w14:paraId="09F4B1B0" w14:textId="77777777" w:rsidR="006733EF" w:rsidRPr="006733EF" w:rsidRDefault="006733EF" w:rsidP="00BC3DE3">
      <w:pPr>
        <w:spacing w:after="0" w:line="240" w:lineRule="auto"/>
        <w:jc w:val="both"/>
        <w:rPr>
          <w:bCs/>
          <w:sz w:val="24"/>
          <w:szCs w:val="24"/>
        </w:rPr>
      </w:pPr>
      <w:r w:rsidRPr="006733EF">
        <w:rPr>
          <w:bCs/>
          <w:sz w:val="24"/>
          <w:szCs w:val="24"/>
        </w:rPr>
        <w:t>“Che cosa?”.</w:t>
      </w:r>
    </w:p>
    <w:p w14:paraId="0B515CE5" w14:textId="77777777" w:rsidR="006733EF" w:rsidRPr="006733EF" w:rsidRDefault="006733EF" w:rsidP="00BC3DE3">
      <w:pPr>
        <w:spacing w:after="0" w:line="240" w:lineRule="auto"/>
        <w:jc w:val="both"/>
        <w:rPr>
          <w:bCs/>
          <w:sz w:val="24"/>
          <w:szCs w:val="24"/>
        </w:rPr>
      </w:pPr>
      <w:r w:rsidRPr="006733EF">
        <w:rPr>
          <w:bCs/>
          <w:sz w:val="24"/>
          <w:szCs w:val="24"/>
        </w:rPr>
        <w:t>“Uno che ha smarrito la strada. Tu non sai dove sei, altrimenti non saresti qui.”</w:t>
      </w:r>
    </w:p>
    <w:p w14:paraId="4B657A42" w14:textId="77777777" w:rsidR="006733EF" w:rsidRPr="006733EF" w:rsidRDefault="006733EF" w:rsidP="00BC3DE3">
      <w:pPr>
        <w:spacing w:after="0" w:line="240" w:lineRule="auto"/>
        <w:jc w:val="both"/>
        <w:rPr>
          <w:bCs/>
          <w:sz w:val="24"/>
          <w:szCs w:val="24"/>
        </w:rPr>
      </w:pPr>
      <w:r w:rsidRPr="006733EF">
        <w:rPr>
          <w:bCs/>
          <w:sz w:val="24"/>
          <w:szCs w:val="24"/>
        </w:rPr>
        <w:t>Egli alzò le sopracciglia: “Perché no?”.</w:t>
      </w:r>
    </w:p>
    <w:p w14:paraId="0F10113E" w14:textId="77777777" w:rsidR="006733EF" w:rsidRPr="006733EF" w:rsidRDefault="006733EF" w:rsidP="00BC3DE3">
      <w:pPr>
        <w:spacing w:after="0" w:line="240" w:lineRule="auto"/>
        <w:jc w:val="both"/>
        <w:rPr>
          <w:bCs/>
          <w:sz w:val="24"/>
          <w:szCs w:val="24"/>
        </w:rPr>
      </w:pPr>
      <w:r w:rsidRPr="006733EF">
        <w:rPr>
          <w:bCs/>
          <w:sz w:val="24"/>
          <w:szCs w:val="24"/>
        </w:rPr>
        <w:t>“Perché questa è terra consacrata. Soltanto i druidi possono calpestarla”.</w:t>
      </w:r>
    </w:p>
    <w:p w14:paraId="366BFFC0" w14:textId="65E8CDFE" w:rsidR="00732663" w:rsidRDefault="00732663" w:rsidP="00BC3DE3">
      <w:pPr>
        <w:spacing w:after="0" w:line="240" w:lineRule="auto"/>
        <w:jc w:val="both"/>
        <w:rPr>
          <w:bCs/>
          <w:sz w:val="24"/>
          <w:szCs w:val="24"/>
        </w:rPr>
      </w:pPr>
    </w:p>
    <w:p w14:paraId="2F3371CD" w14:textId="77777777" w:rsidR="00D67489" w:rsidRDefault="00D67489" w:rsidP="00BC3DE3">
      <w:pPr>
        <w:spacing w:after="0" w:line="240" w:lineRule="auto"/>
        <w:jc w:val="both"/>
        <w:rPr>
          <w:bCs/>
          <w:sz w:val="24"/>
          <w:szCs w:val="24"/>
        </w:rPr>
      </w:pPr>
    </w:p>
    <w:p w14:paraId="0ACE451F" w14:textId="77777777" w:rsidR="007B5727" w:rsidRDefault="00D568FA" w:rsidP="00A4406F">
      <w:pPr>
        <w:shd w:val="clear" w:color="auto" w:fill="13DF18"/>
        <w:suppressAutoHyphens/>
        <w:spacing w:after="0" w:line="240" w:lineRule="auto"/>
        <w:jc w:val="both"/>
        <w:rPr>
          <w:rFonts w:cstheme="minorHAnsi"/>
          <w:b/>
          <w:sz w:val="24"/>
          <w:szCs w:val="24"/>
        </w:rPr>
      </w:pPr>
      <w:r>
        <w:rPr>
          <w:b/>
          <w:bCs/>
          <w:sz w:val="24"/>
          <w:szCs w:val="24"/>
        </w:rPr>
        <w:t>L</w:t>
      </w:r>
      <w:r w:rsidR="00BB5D37" w:rsidRPr="00800FA7">
        <w:rPr>
          <w:rFonts w:cstheme="minorHAnsi"/>
          <w:b/>
          <w:sz w:val="24"/>
          <w:szCs w:val="24"/>
        </w:rPr>
        <w:t>a sua Parola diventa la nostra preghiera</w:t>
      </w:r>
    </w:p>
    <w:p w14:paraId="46E5DA37" w14:textId="77777777" w:rsidR="00D67489" w:rsidRDefault="00D67489" w:rsidP="007B5727">
      <w:pPr>
        <w:shd w:val="clear" w:color="auto" w:fill="FFFFFF" w:themeFill="background1"/>
        <w:suppressAutoHyphens/>
        <w:spacing w:after="0" w:line="240" w:lineRule="auto"/>
        <w:jc w:val="both"/>
        <w:rPr>
          <w:rFonts w:cstheme="minorHAnsi"/>
          <w:szCs w:val="24"/>
        </w:rPr>
      </w:pPr>
    </w:p>
    <w:p w14:paraId="5E8D7835" w14:textId="63A187DB" w:rsidR="007B5727" w:rsidRDefault="007B5727" w:rsidP="007B5727">
      <w:pPr>
        <w:shd w:val="clear" w:color="auto" w:fill="FFFFFF" w:themeFill="background1"/>
        <w:suppressAutoHyphens/>
        <w:spacing w:after="0" w:line="240" w:lineRule="auto"/>
        <w:jc w:val="both"/>
        <w:rPr>
          <w:rFonts w:cstheme="minorHAnsi"/>
          <w:szCs w:val="24"/>
        </w:rPr>
      </w:pPr>
      <w:r>
        <w:rPr>
          <w:rFonts w:cstheme="minorHAnsi"/>
          <w:szCs w:val="24"/>
        </w:rPr>
        <w:t xml:space="preserve">La tua vita e questa Parola si incontrano e può nascerne una preghiera: quale aspetto della tua vita risuona in questa Parola? Riesci a dare forma ai tuoi pensieri e trasformarli in preghiera di lode, di ringraziamento, di perdono, di supplica, di intercessione? Se vuoi, puoi condividere in gruppo la tua preghiera. </w:t>
      </w:r>
    </w:p>
    <w:p w14:paraId="40DE0533" w14:textId="77777777" w:rsidR="007B5727" w:rsidRDefault="007B5727" w:rsidP="007B5727">
      <w:pPr>
        <w:shd w:val="clear" w:color="auto" w:fill="FFFFFF" w:themeFill="background1"/>
        <w:suppressAutoHyphens/>
        <w:spacing w:after="0" w:line="240" w:lineRule="auto"/>
        <w:jc w:val="both"/>
        <w:rPr>
          <w:rFonts w:cstheme="minorHAnsi"/>
          <w:szCs w:val="24"/>
        </w:rPr>
      </w:pPr>
    </w:p>
    <w:p w14:paraId="4F8F4BF1" w14:textId="6B1443BB" w:rsidR="00B67C58" w:rsidRPr="007B5727" w:rsidRDefault="00B67C58" w:rsidP="007B5727">
      <w:pPr>
        <w:pStyle w:val="Paragrafoelenco"/>
        <w:numPr>
          <w:ilvl w:val="0"/>
          <w:numId w:val="3"/>
        </w:numPr>
        <w:shd w:val="clear" w:color="auto" w:fill="FFFFFF" w:themeFill="background1"/>
        <w:suppressAutoHyphens/>
        <w:spacing w:after="0" w:line="240" w:lineRule="auto"/>
        <w:ind w:left="426"/>
        <w:jc w:val="both"/>
        <w:rPr>
          <w:rFonts w:cstheme="minorHAnsi"/>
          <w:szCs w:val="24"/>
        </w:rPr>
      </w:pPr>
      <w:r w:rsidRPr="007B5727">
        <w:rPr>
          <w:rFonts w:cstheme="minorHAnsi"/>
          <w:szCs w:val="24"/>
        </w:rPr>
        <w:lastRenderedPageBreak/>
        <w:t>Prova a pensare alla storia della tua famiglia, dei tuoi nonni, di persone che ti hanno aiutato a crescere e a scoprire Dio. Signore ti ringrazio per…</w:t>
      </w:r>
    </w:p>
    <w:p w14:paraId="47613ACF" w14:textId="77777777" w:rsidR="00B67C58" w:rsidRDefault="00B67C58" w:rsidP="00BC3DE3">
      <w:pPr>
        <w:pStyle w:val="Paragrafoelenco"/>
        <w:numPr>
          <w:ilvl w:val="0"/>
          <w:numId w:val="3"/>
        </w:numPr>
        <w:spacing w:after="0"/>
        <w:ind w:left="426"/>
        <w:jc w:val="both"/>
        <w:rPr>
          <w:rFonts w:cstheme="minorHAnsi"/>
          <w:szCs w:val="24"/>
        </w:rPr>
      </w:pPr>
      <w:r>
        <w:rPr>
          <w:rFonts w:cstheme="minorHAnsi"/>
          <w:szCs w:val="24"/>
        </w:rPr>
        <w:t>Il mondo che vediamo è segnato da violenze e scontri, gli stessi che hanno vissuto gli antenati di Gesù. Questa sera vorrei ricordare…</w:t>
      </w:r>
    </w:p>
    <w:p w14:paraId="781A045E" w14:textId="77777777" w:rsidR="00B67C58" w:rsidRPr="0029402F" w:rsidRDefault="00B67C58" w:rsidP="00BC3DE3">
      <w:pPr>
        <w:pStyle w:val="Paragrafoelenco"/>
        <w:numPr>
          <w:ilvl w:val="0"/>
          <w:numId w:val="3"/>
        </w:numPr>
        <w:spacing w:after="0"/>
        <w:ind w:left="426"/>
        <w:jc w:val="both"/>
        <w:rPr>
          <w:rFonts w:cstheme="minorHAnsi"/>
          <w:szCs w:val="24"/>
        </w:rPr>
      </w:pPr>
      <w:r>
        <w:rPr>
          <w:rFonts w:cstheme="minorHAnsi"/>
          <w:szCs w:val="24"/>
        </w:rPr>
        <w:t>Una preghiera libera, a partire da questo vangelo…</w:t>
      </w:r>
    </w:p>
    <w:p w14:paraId="2E73284E" w14:textId="77777777" w:rsidR="000A5FB3" w:rsidRPr="003B2812" w:rsidRDefault="000A5FB3" w:rsidP="00BC3DE3">
      <w:pPr>
        <w:spacing w:after="0" w:line="240" w:lineRule="auto"/>
        <w:jc w:val="center"/>
        <w:rPr>
          <w:bCs/>
          <w:i/>
          <w:sz w:val="16"/>
          <w:szCs w:val="16"/>
        </w:rPr>
      </w:pPr>
    </w:p>
    <w:p w14:paraId="0AD5D9E1" w14:textId="4A9E944F" w:rsidR="00FA0C8C" w:rsidRDefault="004313DC" w:rsidP="00BC3DE3">
      <w:pPr>
        <w:spacing w:after="0" w:line="240" w:lineRule="auto"/>
        <w:jc w:val="center"/>
        <w:rPr>
          <w:bCs/>
          <w:i/>
          <w:sz w:val="24"/>
          <w:szCs w:val="24"/>
        </w:rPr>
      </w:pPr>
      <w:r w:rsidRPr="004313DC">
        <w:rPr>
          <w:bCs/>
          <w:i/>
          <w:sz w:val="24"/>
          <w:szCs w:val="24"/>
        </w:rPr>
        <w:t>oppure prega con le parole del salmo</w:t>
      </w:r>
    </w:p>
    <w:p w14:paraId="3DFAA61F" w14:textId="77777777" w:rsidR="00B374B1" w:rsidRPr="000A5FB3" w:rsidRDefault="00B374B1" w:rsidP="00BC3DE3">
      <w:pPr>
        <w:spacing w:after="0" w:line="240" w:lineRule="auto"/>
        <w:rPr>
          <w:bCs/>
          <w:sz w:val="24"/>
          <w:szCs w:val="24"/>
        </w:rPr>
      </w:pPr>
    </w:p>
    <w:p w14:paraId="5A616781" w14:textId="16B1F1E0" w:rsidR="00B374B1" w:rsidRPr="00B374B1" w:rsidRDefault="00B374B1" w:rsidP="00BC3DE3">
      <w:pPr>
        <w:spacing w:after="0" w:line="240" w:lineRule="auto"/>
        <w:rPr>
          <w:b/>
          <w:bCs/>
          <w:sz w:val="24"/>
          <w:szCs w:val="24"/>
        </w:rPr>
      </w:pPr>
      <w:r w:rsidRPr="00B374B1">
        <w:rPr>
          <w:b/>
          <w:bCs/>
          <w:sz w:val="24"/>
          <w:szCs w:val="24"/>
        </w:rPr>
        <w:t>Salmo 72 (71)</w:t>
      </w:r>
    </w:p>
    <w:p w14:paraId="5328F544" w14:textId="77777777" w:rsidR="00A63BAB" w:rsidRPr="00174FF9" w:rsidRDefault="00A63BAB" w:rsidP="00BC3DE3">
      <w:pPr>
        <w:spacing w:after="0" w:line="240" w:lineRule="auto"/>
        <w:rPr>
          <w:bCs/>
          <w:sz w:val="8"/>
          <w:szCs w:val="8"/>
        </w:rPr>
      </w:pPr>
    </w:p>
    <w:p w14:paraId="4F7CBF17" w14:textId="39D24835" w:rsidR="004313DC" w:rsidRDefault="0091690F" w:rsidP="00BC3DE3">
      <w:pPr>
        <w:spacing w:after="0" w:line="240" w:lineRule="auto"/>
        <w:rPr>
          <w:bCs/>
          <w:sz w:val="24"/>
          <w:szCs w:val="24"/>
        </w:rPr>
      </w:pPr>
      <w:r w:rsidRPr="0091690F">
        <w:rPr>
          <w:bCs/>
          <w:sz w:val="24"/>
          <w:szCs w:val="24"/>
        </w:rPr>
        <w:t>Il suo nome duri in eterno,</w:t>
      </w:r>
      <w:r w:rsidRPr="0091690F">
        <w:rPr>
          <w:bCs/>
          <w:sz w:val="24"/>
          <w:szCs w:val="24"/>
        </w:rPr>
        <w:br/>
        <w:t>davanti al sole germogli il suo nome.</w:t>
      </w:r>
      <w:r w:rsidRPr="0091690F">
        <w:rPr>
          <w:bCs/>
          <w:sz w:val="24"/>
          <w:szCs w:val="24"/>
        </w:rPr>
        <w:br/>
        <w:t>In lui siano benedette tutte le stirpi della terra</w:t>
      </w:r>
      <w:r w:rsidRPr="0091690F">
        <w:rPr>
          <w:bCs/>
          <w:sz w:val="24"/>
          <w:szCs w:val="24"/>
        </w:rPr>
        <w:br/>
        <w:t>e tutte le genti lo dicano beato.</w:t>
      </w:r>
      <w:r w:rsidRPr="0091690F">
        <w:rPr>
          <w:bCs/>
          <w:sz w:val="24"/>
          <w:szCs w:val="24"/>
        </w:rPr>
        <w:br/>
      </w:r>
      <w:r w:rsidRPr="0091690F">
        <w:rPr>
          <w:bCs/>
          <w:sz w:val="24"/>
          <w:szCs w:val="24"/>
        </w:rPr>
        <w:br/>
        <w:t>Benedetto il Signore, Dio d'Israele:</w:t>
      </w:r>
      <w:r w:rsidRPr="0091690F">
        <w:rPr>
          <w:bCs/>
          <w:sz w:val="24"/>
          <w:szCs w:val="24"/>
        </w:rPr>
        <w:br/>
        <w:t>egli solo compie meraviglie.</w:t>
      </w:r>
      <w:r w:rsidRPr="0091690F">
        <w:rPr>
          <w:bCs/>
          <w:sz w:val="24"/>
          <w:szCs w:val="24"/>
        </w:rPr>
        <w:br/>
      </w:r>
      <w:r w:rsidRPr="0091690F">
        <w:rPr>
          <w:bCs/>
          <w:sz w:val="24"/>
          <w:szCs w:val="24"/>
        </w:rPr>
        <w:br/>
        <w:t>E benedetto il suo nome glorioso per sempre:</w:t>
      </w:r>
      <w:r w:rsidRPr="0091690F">
        <w:rPr>
          <w:bCs/>
          <w:sz w:val="24"/>
          <w:szCs w:val="24"/>
        </w:rPr>
        <w:br/>
        <w:t>della sua gloria sia piena tutta la terra.</w:t>
      </w:r>
      <w:r w:rsidRPr="0091690F">
        <w:rPr>
          <w:bCs/>
          <w:sz w:val="24"/>
          <w:szCs w:val="24"/>
        </w:rPr>
        <w:br/>
        <w:t>Amen, amen.</w:t>
      </w:r>
    </w:p>
    <w:p w14:paraId="3FEDF32A" w14:textId="3D4F13AE" w:rsidR="0091690F" w:rsidRPr="003B2812" w:rsidRDefault="0091690F" w:rsidP="00BC3DE3">
      <w:pPr>
        <w:spacing w:after="0" w:line="240" w:lineRule="auto"/>
        <w:rPr>
          <w:bCs/>
          <w:sz w:val="12"/>
          <w:szCs w:val="12"/>
        </w:rPr>
      </w:pPr>
    </w:p>
    <w:p w14:paraId="58DCC82F" w14:textId="42AE15CD" w:rsidR="00B374B1" w:rsidRPr="00B374B1" w:rsidRDefault="00B374B1" w:rsidP="00B374B1">
      <w:pPr>
        <w:spacing w:after="0" w:line="240" w:lineRule="auto"/>
        <w:jc w:val="center"/>
        <w:rPr>
          <w:bCs/>
          <w:i/>
          <w:sz w:val="24"/>
          <w:szCs w:val="24"/>
        </w:rPr>
      </w:pPr>
      <w:r w:rsidRPr="00B374B1">
        <w:rPr>
          <w:bCs/>
          <w:i/>
          <w:sz w:val="24"/>
          <w:szCs w:val="24"/>
        </w:rPr>
        <w:t xml:space="preserve"> </w:t>
      </w:r>
      <w:r w:rsidR="007B5727">
        <w:rPr>
          <w:bCs/>
          <w:i/>
          <w:sz w:val="24"/>
          <w:szCs w:val="24"/>
        </w:rPr>
        <w:t>oppure</w:t>
      </w:r>
      <w:r w:rsidRPr="00B374B1">
        <w:rPr>
          <w:bCs/>
          <w:i/>
          <w:sz w:val="24"/>
          <w:szCs w:val="24"/>
        </w:rPr>
        <w:t xml:space="preserve">, insieme </w:t>
      </w:r>
      <w:r>
        <w:rPr>
          <w:bCs/>
          <w:i/>
          <w:sz w:val="24"/>
          <w:szCs w:val="24"/>
        </w:rPr>
        <w:t>intonate</w:t>
      </w:r>
      <w:r w:rsidRPr="00B374B1">
        <w:rPr>
          <w:bCs/>
          <w:i/>
          <w:sz w:val="24"/>
          <w:szCs w:val="24"/>
        </w:rPr>
        <w:t xml:space="preserve"> un canto.</w:t>
      </w:r>
    </w:p>
    <w:p w14:paraId="034E8F67" w14:textId="7DD5AA34" w:rsidR="00B374B1" w:rsidRPr="003B2812" w:rsidRDefault="00B374B1" w:rsidP="00B374B1">
      <w:pPr>
        <w:spacing w:after="0" w:line="240" w:lineRule="auto"/>
        <w:jc w:val="center"/>
        <w:rPr>
          <w:bCs/>
          <w:sz w:val="8"/>
          <w:szCs w:val="8"/>
        </w:rPr>
      </w:pPr>
    </w:p>
    <w:p w14:paraId="136DC8B3" w14:textId="75B93C96" w:rsidR="00D67489" w:rsidRDefault="00D67489" w:rsidP="00B374B1">
      <w:pPr>
        <w:spacing w:after="0"/>
        <w:jc w:val="center"/>
        <w:rPr>
          <w:rFonts w:cstheme="minorHAnsi"/>
          <w:b/>
          <w:szCs w:val="24"/>
        </w:rPr>
      </w:pPr>
    </w:p>
    <w:p w14:paraId="43FAF847" w14:textId="77777777" w:rsidR="003B2812" w:rsidRPr="003B2812" w:rsidRDefault="003B2812" w:rsidP="00A4406F">
      <w:pPr>
        <w:pBdr>
          <w:top w:val="dotDash" w:sz="12" w:space="1" w:color="13DF18"/>
          <w:left w:val="dotDash" w:sz="12" w:space="4" w:color="13DF18"/>
          <w:bottom w:val="dotDash" w:sz="12" w:space="1" w:color="13DF18"/>
          <w:right w:val="dotDash" w:sz="12" w:space="4" w:color="13DF18"/>
        </w:pBdr>
        <w:spacing w:after="0"/>
        <w:jc w:val="center"/>
        <w:rPr>
          <w:rFonts w:ascii="Ink Free" w:hAnsi="Ink Free" w:cstheme="minorHAnsi"/>
          <w:b/>
          <w:sz w:val="8"/>
          <w:szCs w:val="8"/>
        </w:rPr>
      </w:pPr>
    </w:p>
    <w:p w14:paraId="72909B50" w14:textId="6FB34845" w:rsidR="004313DC" w:rsidRPr="00A4406F" w:rsidRDefault="00A4406F" w:rsidP="00A4406F">
      <w:pPr>
        <w:pBdr>
          <w:top w:val="dotDash" w:sz="12" w:space="1" w:color="13DF18"/>
          <w:left w:val="dotDash" w:sz="12" w:space="4" w:color="13DF18"/>
          <w:bottom w:val="dotDash" w:sz="12" w:space="1" w:color="13DF18"/>
          <w:right w:val="dotDash" w:sz="12" w:space="4" w:color="13DF18"/>
        </w:pBdr>
        <w:spacing w:after="0"/>
        <w:jc w:val="center"/>
        <w:rPr>
          <w:rFonts w:ascii="Ink Free" w:hAnsi="Ink Free" w:cstheme="minorHAnsi"/>
          <w:b/>
          <w:sz w:val="28"/>
          <w:szCs w:val="28"/>
        </w:rPr>
      </w:pPr>
      <w:r w:rsidRPr="00A4406F">
        <w:rPr>
          <w:rFonts w:ascii="Ink Free" w:hAnsi="Ink Free" w:cstheme="minorHAnsi"/>
          <w:b/>
          <w:sz w:val="28"/>
          <w:szCs w:val="28"/>
        </w:rPr>
        <w:t xml:space="preserve">Vita di </w:t>
      </w:r>
      <w:r w:rsidR="003B2812">
        <w:rPr>
          <w:rFonts w:ascii="Ink Free" w:hAnsi="Ink Free" w:cstheme="minorHAnsi"/>
          <w:b/>
          <w:sz w:val="28"/>
          <w:szCs w:val="28"/>
        </w:rPr>
        <w:t>C</w:t>
      </w:r>
      <w:r w:rsidRPr="00A4406F">
        <w:rPr>
          <w:rFonts w:ascii="Ink Free" w:hAnsi="Ink Free" w:cstheme="minorHAnsi"/>
          <w:b/>
          <w:sz w:val="28"/>
          <w:szCs w:val="28"/>
        </w:rPr>
        <w:t>hiesa</w:t>
      </w:r>
    </w:p>
    <w:p w14:paraId="67F83B90" w14:textId="77777777" w:rsidR="00B374B1" w:rsidRPr="00B374B1" w:rsidRDefault="00B374B1" w:rsidP="00A4406F">
      <w:pPr>
        <w:pBdr>
          <w:top w:val="dotDash" w:sz="12" w:space="1" w:color="13DF18"/>
          <w:left w:val="dotDash" w:sz="12" w:space="4" w:color="13DF18"/>
          <w:bottom w:val="dotDash" w:sz="12" w:space="1" w:color="13DF18"/>
          <w:right w:val="dotDash" w:sz="12" w:space="4" w:color="13DF18"/>
        </w:pBdr>
        <w:spacing w:after="0"/>
        <w:jc w:val="center"/>
        <w:rPr>
          <w:rFonts w:cstheme="minorHAnsi"/>
          <w:b/>
          <w:sz w:val="12"/>
          <w:szCs w:val="12"/>
        </w:rPr>
      </w:pPr>
    </w:p>
    <w:p w14:paraId="6D280A24" w14:textId="77777777" w:rsidR="00516DC8" w:rsidRDefault="004313DC" w:rsidP="00A4406F">
      <w:pPr>
        <w:pBdr>
          <w:top w:val="dotDash" w:sz="12" w:space="1" w:color="13DF18"/>
          <w:left w:val="dotDash" w:sz="12" w:space="4" w:color="13DF18"/>
          <w:bottom w:val="dotDash" w:sz="12" w:space="1" w:color="13DF18"/>
          <w:right w:val="dotDash" w:sz="12" w:space="4" w:color="13DF18"/>
        </w:pBdr>
        <w:spacing w:after="0"/>
        <w:jc w:val="both"/>
        <w:rPr>
          <w:rFonts w:cstheme="minorHAnsi"/>
          <w:szCs w:val="24"/>
        </w:rPr>
      </w:pPr>
      <w:r>
        <w:rPr>
          <w:rFonts w:cstheme="minorHAnsi"/>
          <w:szCs w:val="24"/>
        </w:rPr>
        <w:t xml:space="preserve">Se hai partecipato a un matrimonio, un battesimo, un’ordinazione presbiterale o forse anche alla Veglia Pasquale, sicuramente hai sentito una lunga serie di nomi, magari cantati, che probabilmente hanno anche creato un po’ di noia. Sono i Santi. Noi li invochiamo in questi momenti centrali della vita cristiana, perché il loro ricordo parla delle nostre origini. Siamo dentro un fiume di persone che hanno creduto in Gesù. </w:t>
      </w:r>
    </w:p>
    <w:p w14:paraId="30A3473F" w14:textId="72B03682" w:rsidR="004313DC" w:rsidRPr="0029402F" w:rsidRDefault="004313DC" w:rsidP="00A4406F">
      <w:pPr>
        <w:pBdr>
          <w:top w:val="dotDash" w:sz="12" w:space="1" w:color="13DF18"/>
          <w:left w:val="dotDash" w:sz="12" w:space="4" w:color="13DF18"/>
          <w:bottom w:val="dotDash" w:sz="12" w:space="1" w:color="13DF18"/>
          <w:right w:val="dotDash" w:sz="12" w:space="4" w:color="13DF18"/>
        </w:pBdr>
        <w:spacing w:after="0"/>
        <w:jc w:val="both"/>
        <w:rPr>
          <w:rFonts w:cstheme="minorHAnsi"/>
          <w:szCs w:val="24"/>
        </w:rPr>
      </w:pPr>
      <w:r>
        <w:rPr>
          <w:rFonts w:cstheme="minorHAnsi"/>
          <w:szCs w:val="24"/>
        </w:rPr>
        <w:t>È la nostra genealogia!</w:t>
      </w:r>
    </w:p>
    <w:p w14:paraId="5E3A02F7" w14:textId="77777777" w:rsidR="004313DC" w:rsidRPr="00EE62A0" w:rsidRDefault="004313DC" w:rsidP="00A4406F">
      <w:pPr>
        <w:pBdr>
          <w:top w:val="dotDash" w:sz="12" w:space="1" w:color="13DF18"/>
          <w:left w:val="dotDash" w:sz="12" w:space="4" w:color="13DF18"/>
          <w:bottom w:val="dotDash" w:sz="12" w:space="1" w:color="13DF18"/>
          <w:right w:val="dotDash" w:sz="12" w:space="4" w:color="13DF18"/>
        </w:pBdr>
        <w:spacing w:after="0" w:line="240" w:lineRule="auto"/>
        <w:jc w:val="both"/>
        <w:rPr>
          <w:bCs/>
          <w:sz w:val="24"/>
          <w:szCs w:val="24"/>
        </w:rPr>
      </w:pPr>
    </w:p>
    <w:sectPr w:rsidR="004313DC" w:rsidRPr="00EE62A0" w:rsidSect="003B2812">
      <w:pgSz w:w="8419" w:h="11906" w:orient="landscape" w:code="9"/>
      <w:pgMar w:top="851"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CB5031C"/>
    <w:multiLevelType w:val="hybridMultilevel"/>
    <w:tmpl w:val="0C8EE882"/>
    <w:numStyleLink w:val="Stileimportat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733F"/>
    <w:rsid w:val="00017CFA"/>
    <w:rsid w:val="00020CBD"/>
    <w:rsid w:val="00026727"/>
    <w:rsid w:val="00026958"/>
    <w:rsid w:val="000276FB"/>
    <w:rsid w:val="00030510"/>
    <w:rsid w:val="000330D1"/>
    <w:rsid w:val="00035319"/>
    <w:rsid w:val="000362E9"/>
    <w:rsid w:val="00040747"/>
    <w:rsid w:val="00044398"/>
    <w:rsid w:val="00051B15"/>
    <w:rsid w:val="00052509"/>
    <w:rsid w:val="00060DED"/>
    <w:rsid w:val="000669E4"/>
    <w:rsid w:val="00067074"/>
    <w:rsid w:val="00067400"/>
    <w:rsid w:val="0006745B"/>
    <w:rsid w:val="00077E62"/>
    <w:rsid w:val="00083B23"/>
    <w:rsid w:val="00084A87"/>
    <w:rsid w:val="00085C96"/>
    <w:rsid w:val="00086155"/>
    <w:rsid w:val="00091BC3"/>
    <w:rsid w:val="000931D9"/>
    <w:rsid w:val="000932A8"/>
    <w:rsid w:val="000A2549"/>
    <w:rsid w:val="000A5FB3"/>
    <w:rsid w:val="000A64AF"/>
    <w:rsid w:val="000B1A74"/>
    <w:rsid w:val="000B2C48"/>
    <w:rsid w:val="000B6485"/>
    <w:rsid w:val="000C0309"/>
    <w:rsid w:val="000C596D"/>
    <w:rsid w:val="000D3AF3"/>
    <w:rsid w:val="000D7353"/>
    <w:rsid w:val="000D7C0A"/>
    <w:rsid w:val="000F6957"/>
    <w:rsid w:val="00102A74"/>
    <w:rsid w:val="001068C8"/>
    <w:rsid w:val="00110A89"/>
    <w:rsid w:val="00111716"/>
    <w:rsid w:val="00111C99"/>
    <w:rsid w:val="0011326B"/>
    <w:rsid w:val="00114A57"/>
    <w:rsid w:val="0011541B"/>
    <w:rsid w:val="001170C2"/>
    <w:rsid w:val="0013041D"/>
    <w:rsid w:val="001313F4"/>
    <w:rsid w:val="00146F46"/>
    <w:rsid w:val="00147AB7"/>
    <w:rsid w:val="00152F65"/>
    <w:rsid w:val="001563E7"/>
    <w:rsid w:val="00162E30"/>
    <w:rsid w:val="001634A5"/>
    <w:rsid w:val="00163E3C"/>
    <w:rsid w:val="00174FF9"/>
    <w:rsid w:val="00186007"/>
    <w:rsid w:val="00190E07"/>
    <w:rsid w:val="00192ACD"/>
    <w:rsid w:val="001A7CF3"/>
    <w:rsid w:val="001B49EC"/>
    <w:rsid w:val="001D1FD9"/>
    <w:rsid w:val="001E0AC1"/>
    <w:rsid w:val="001E79EE"/>
    <w:rsid w:val="001F2CE3"/>
    <w:rsid w:val="00202214"/>
    <w:rsid w:val="00204F52"/>
    <w:rsid w:val="0021559E"/>
    <w:rsid w:val="00224945"/>
    <w:rsid w:val="00224DB2"/>
    <w:rsid w:val="00231389"/>
    <w:rsid w:val="002324B7"/>
    <w:rsid w:val="00241D9D"/>
    <w:rsid w:val="00251246"/>
    <w:rsid w:val="00255CD8"/>
    <w:rsid w:val="002576A4"/>
    <w:rsid w:val="002617AD"/>
    <w:rsid w:val="00270828"/>
    <w:rsid w:val="00273E2F"/>
    <w:rsid w:val="00274CC2"/>
    <w:rsid w:val="002765E0"/>
    <w:rsid w:val="00281D8E"/>
    <w:rsid w:val="00292DD5"/>
    <w:rsid w:val="00295BF0"/>
    <w:rsid w:val="002968EF"/>
    <w:rsid w:val="002B3C52"/>
    <w:rsid w:val="002B58D9"/>
    <w:rsid w:val="002C2A26"/>
    <w:rsid w:val="002C72DE"/>
    <w:rsid w:val="002D42F2"/>
    <w:rsid w:val="002D440A"/>
    <w:rsid w:val="002D78FF"/>
    <w:rsid w:val="002E217E"/>
    <w:rsid w:val="002E2245"/>
    <w:rsid w:val="002E559B"/>
    <w:rsid w:val="002F389F"/>
    <w:rsid w:val="002F5482"/>
    <w:rsid w:val="00304305"/>
    <w:rsid w:val="003069FC"/>
    <w:rsid w:val="003109C5"/>
    <w:rsid w:val="00311D66"/>
    <w:rsid w:val="00315259"/>
    <w:rsid w:val="00321CBF"/>
    <w:rsid w:val="00323CE0"/>
    <w:rsid w:val="00327180"/>
    <w:rsid w:val="00333C51"/>
    <w:rsid w:val="00334067"/>
    <w:rsid w:val="003341BD"/>
    <w:rsid w:val="003353F8"/>
    <w:rsid w:val="00337C30"/>
    <w:rsid w:val="00352CA6"/>
    <w:rsid w:val="00353F83"/>
    <w:rsid w:val="003655F7"/>
    <w:rsid w:val="003717E4"/>
    <w:rsid w:val="003749DE"/>
    <w:rsid w:val="003773E2"/>
    <w:rsid w:val="00381503"/>
    <w:rsid w:val="0038319D"/>
    <w:rsid w:val="00386385"/>
    <w:rsid w:val="0039331F"/>
    <w:rsid w:val="0039374B"/>
    <w:rsid w:val="00397F3D"/>
    <w:rsid w:val="003A27BF"/>
    <w:rsid w:val="003A65EA"/>
    <w:rsid w:val="003B2812"/>
    <w:rsid w:val="003B6043"/>
    <w:rsid w:val="003C0A92"/>
    <w:rsid w:val="003E6F0A"/>
    <w:rsid w:val="003F0D66"/>
    <w:rsid w:val="003F6443"/>
    <w:rsid w:val="00402BC6"/>
    <w:rsid w:val="004122BA"/>
    <w:rsid w:val="00420FA4"/>
    <w:rsid w:val="00424765"/>
    <w:rsid w:val="00424F9F"/>
    <w:rsid w:val="00427EDD"/>
    <w:rsid w:val="004313DC"/>
    <w:rsid w:val="00431476"/>
    <w:rsid w:val="004320B2"/>
    <w:rsid w:val="00435D6C"/>
    <w:rsid w:val="00446964"/>
    <w:rsid w:val="00446E46"/>
    <w:rsid w:val="00450E41"/>
    <w:rsid w:val="00463440"/>
    <w:rsid w:val="00463E90"/>
    <w:rsid w:val="00464484"/>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E04E3"/>
    <w:rsid w:val="004E1260"/>
    <w:rsid w:val="004E152E"/>
    <w:rsid w:val="004F4D61"/>
    <w:rsid w:val="005169D1"/>
    <w:rsid w:val="00516DC8"/>
    <w:rsid w:val="0051761D"/>
    <w:rsid w:val="00525A34"/>
    <w:rsid w:val="00537CEC"/>
    <w:rsid w:val="0054183B"/>
    <w:rsid w:val="00544C00"/>
    <w:rsid w:val="00547680"/>
    <w:rsid w:val="00577F1F"/>
    <w:rsid w:val="00586423"/>
    <w:rsid w:val="00595BBD"/>
    <w:rsid w:val="005A0C4A"/>
    <w:rsid w:val="005A1A32"/>
    <w:rsid w:val="005A466D"/>
    <w:rsid w:val="005B002F"/>
    <w:rsid w:val="005B0E94"/>
    <w:rsid w:val="005C2E88"/>
    <w:rsid w:val="005C61E5"/>
    <w:rsid w:val="005D424E"/>
    <w:rsid w:val="005E17E3"/>
    <w:rsid w:val="005F03E6"/>
    <w:rsid w:val="006029ED"/>
    <w:rsid w:val="00614469"/>
    <w:rsid w:val="00622A59"/>
    <w:rsid w:val="00631F23"/>
    <w:rsid w:val="00635A3C"/>
    <w:rsid w:val="00644BBB"/>
    <w:rsid w:val="006455F2"/>
    <w:rsid w:val="00655A15"/>
    <w:rsid w:val="00663527"/>
    <w:rsid w:val="00665F6B"/>
    <w:rsid w:val="006665F8"/>
    <w:rsid w:val="006733EF"/>
    <w:rsid w:val="00673588"/>
    <w:rsid w:val="0067698E"/>
    <w:rsid w:val="006856E8"/>
    <w:rsid w:val="006858D0"/>
    <w:rsid w:val="00690F43"/>
    <w:rsid w:val="006910CC"/>
    <w:rsid w:val="006920C5"/>
    <w:rsid w:val="006923E0"/>
    <w:rsid w:val="006948FF"/>
    <w:rsid w:val="0069542A"/>
    <w:rsid w:val="006B41D6"/>
    <w:rsid w:val="006B55FB"/>
    <w:rsid w:val="006C668A"/>
    <w:rsid w:val="006D3B7A"/>
    <w:rsid w:val="006E12EA"/>
    <w:rsid w:val="006E2346"/>
    <w:rsid w:val="006E3FB9"/>
    <w:rsid w:val="006F3010"/>
    <w:rsid w:val="006F446C"/>
    <w:rsid w:val="006F4F7D"/>
    <w:rsid w:val="006F6F59"/>
    <w:rsid w:val="00703EAD"/>
    <w:rsid w:val="007167B9"/>
    <w:rsid w:val="00721DFE"/>
    <w:rsid w:val="00723922"/>
    <w:rsid w:val="00731639"/>
    <w:rsid w:val="00732663"/>
    <w:rsid w:val="00736D85"/>
    <w:rsid w:val="00741C04"/>
    <w:rsid w:val="0075272E"/>
    <w:rsid w:val="007556BC"/>
    <w:rsid w:val="00773E14"/>
    <w:rsid w:val="007770C7"/>
    <w:rsid w:val="00786DE5"/>
    <w:rsid w:val="00792667"/>
    <w:rsid w:val="00793477"/>
    <w:rsid w:val="0079479C"/>
    <w:rsid w:val="007A659B"/>
    <w:rsid w:val="007B07E3"/>
    <w:rsid w:val="007B4FE8"/>
    <w:rsid w:val="007B5727"/>
    <w:rsid w:val="007C1F11"/>
    <w:rsid w:val="007C2A79"/>
    <w:rsid w:val="007D0437"/>
    <w:rsid w:val="007D07D9"/>
    <w:rsid w:val="007D3063"/>
    <w:rsid w:val="007E4EEE"/>
    <w:rsid w:val="007F02BA"/>
    <w:rsid w:val="007F1247"/>
    <w:rsid w:val="007F3A70"/>
    <w:rsid w:val="007F3E0F"/>
    <w:rsid w:val="007F6D9B"/>
    <w:rsid w:val="00800FA7"/>
    <w:rsid w:val="008022E7"/>
    <w:rsid w:val="00802FAA"/>
    <w:rsid w:val="00813584"/>
    <w:rsid w:val="00815639"/>
    <w:rsid w:val="00815CC1"/>
    <w:rsid w:val="0082393D"/>
    <w:rsid w:val="008337D2"/>
    <w:rsid w:val="00843EF9"/>
    <w:rsid w:val="00856DFE"/>
    <w:rsid w:val="00861ACD"/>
    <w:rsid w:val="00874150"/>
    <w:rsid w:val="008778E4"/>
    <w:rsid w:val="00882428"/>
    <w:rsid w:val="008832BD"/>
    <w:rsid w:val="008841EF"/>
    <w:rsid w:val="008863B8"/>
    <w:rsid w:val="00895874"/>
    <w:rsid w:val="008A1C28"/>
    <w:rsid w:val="008A22B1"/>
    <w:rsid w:val="008A77D8"/>
    <w:rsid w:val="008B182A"/>
    <w:rsid w:val="008B1AC8"/>
    <w:rsid w:val="008C2863"/>
    <w:rsid w:val="008C2B0F"/>
    <w:rsid w:val="008C35DA"/>
    <w:rsid w:val="008C5418"/>
    <w:rsid w:val="008E51E1"/>
    <w:rsid w:val="008F3CA9"/>
    <w:rsid w:val="008F5825"/>
    <w:rsid w:val="009048A7"/>
    <w:rsid w:val="00905843"/>
    <w:rsid w:val="009105DE"/>
    <w:rsid w:val="00914486"/>
    <w:rsid w:val="00915BBE"/>
    <w:rsid w:val="0091690F"/>
    <w:rsid w:val="00924299"/>
    <w:rsid w:val="0092436C"/>
    <w:rsid w:val="0092576A"/>
    <w:rsid w:val="009322E3"/>
    <w:rsid w:val="00935F8F"/>
    <w:rsid w:val="00936451"/>
    <w:rsid w:val="00942CBB"/>
    <w:rsid w:val="00951AB3"/>
    <w:rsid w:val="00953559"/>
    <w:rsid w:val="00963F9A"/>
    <w:rsid w:val="0096770D"/>
    <w:rsid w:val="00980A9E"/>
    <w:rsid w:val="00984CCB"/>
    <w:rsid w:val="00993271"/>
    <w:rsid w:val="0099633F"/>
    <w:rsid w:val="00996AB6"/>
    <w:rsid w:val="009B3CB4"/>
    <w:rsid w:val="009D1E3F"/>
    <w:rsid w:val="009D3D6A"/>
    <w:rsid w:val="009D6D6E"/>
    <w:rsid w:val="009E780E"/>
    <w:rsid w:val="009F2A05"/>
    <w:rsid w:val="009F6A78"/>
    <w:rsid w:val="00A017A5"/>
    <w:rsid w:val="00A05BEB"/>
    <w:rsid w:val="00A06A61"/>
    <w:rsid w:val="00A1110A"/>
    <w:rsid w:val="00A14B28"/>
    <w:rsid w:val="00A17939"/>
    <w:rsid w:val="00A20851"/>
    <w:rsid w:val="00A2219A"/>
    <w:rsid w:val="00A23215"/>
    <w:rsid w:val="00A243C4"/>
    <w:rsid w:val="00A24A96"/>
    <w:rsid w:val="00A333E5"/>
    <w:rsid w:val="00A352C8"/>
    <w:rsid w:val="00A4406F"/>
    <w:rsid w:val="00A52E50"/>
    <w:rsid w:val="00A549AC"/>
    <w:rsid w:val="00A60137"/>
    <w:rsid w:val="00A63BAB"/>
    <w:rsid w:val="00A7014E"/>
    <w:rsid w:val="00A72504"/>
    <w:rsid w:val="00A735D8"/>
    <w:rsid w:val="00A81D29"/>
    <w:rsid w:val="00A8547C"/>
    <w:rsid w:val="00A9401E"/>
    <w:rsid w:val="00AA1F5A"/>
    <w:rsid w:val="00AA7AF0"/>
    <w:rsid w:val="00AB0F6B"/>
    <w:rsid w:val="00AB1082"/>
    <w:rsid w:val="00AB283F"/>
    <w:rsid w:val="00AB3072"/>
    <w:rsid w:val="00AB5F80"/>
    <w:rsid w:val="00AB66BE"/>
    <w:rsid w:val="00AC0A14"/>
    <w:rsid w:val="00AC169E"/>
    <w:rsid w:val="00AD09C6"/>
    <w:rsid w:val="00AE011F"/>
    <w:rsid w:val="00AE6541"/>
    <w:rsid w:val="00AF2243"/>
    <w:rsid w:val="00AF61B4"/>
    <w:rsid w:val="00AF65FD"/>
    <w:rsid w:val="00B0083F"/>
    <w:rsid w:val="00B02C84"/>
    <w:rsid w:val="00B02E99"/>
    <w:rsid w:val="00B0464A"/>
    <w:rsid w:val="00B07D8F"/>
    <w:rsid w:val="00B13286"/>
    <w:rsid w:val="00B14D1C"/>
    <w:rsid w:val="00B207BE"/>
    <w:rsid w:val="00B222C2"/>
    <w:rsid w:val="00B337DB"/>
    <w:rsid w:val="00B365D7"/>
    <w:rsid w:val="00B374B1"/>
    <w:rsid w:val="00B42913"/>
    <w:rsid w:val="00B43D4B"/>
    <w:rsid w:val="00B504DA"/>
    <w:rsid w:val="00B52210"/>
    <w:rsid w:val="00B56C87"/>
    <w:rsid w:val="00B63B8D"/>
    <w:rsid w:val="00B64905"/>
    <w:rsid w:val="00B67C58"/>
    <w:rsid w:val="00B77FCC"/>
    <w:rsid w:val="00B8033E"/>
    <w:rsid w:val="00B91BB7"/>
    <w:rsid w:val="00B952F2"/>
    <w:rsid w:val="00B95E56"/>
    <w:rsid w:val="00B964F4"/>
    <w:rsid w:val="00B969C8"/>
    <w:rsid w:val="00BA1AC3"/>
    <w:rsid w:val="00BA6EBB"/>
    <w:rsid w:val="00BA7632"/>
    <w:rsid w:val="00BB2E69"/>
    <w:rsid w:val="00BB486F"/>
    <w:rsid w:val="00BB5D37"/>
    <w:rsid w:val="00BC3DE3"/>
    <w:rsid w:val="00BD06CA"/>
    <w:rsid w:val="00BD0FBE"/>
    <w:rsid w:val="00BD45B5"/>
    <w:rsid w:val="00BD7259"/>
    <w:rsid w:val="00BE02F0"/>
    <w:rsid w:val="00BF0E03"/>
    <w:rsid w:val="00BF36F7"/>
    <w:rsid w:val="00BF3DAB"/>
    <w:rsid w:val="00C03766"/>
    <w:rsid w:val="00C040AE"/>
    <w:rsid w:val="00C06C73"/>
    <w:rsid w:val="00C116A3"/>
    <w:rsid w:val="00C22DDB"/>
    <w:rsid w:val="00C260E9"/>
    <w:rsid w:val="00C54542"/>
    <w:rsid w:val="00C6507C"/>
    <w:rsid w:val="00C72940"/>
    <w:rsid w:val="00C74FA4"/>
    <w:rsid w:val="00C775B4"/>
    <w:rsid w:val="00C82BDA"/>
    <w:rsid w:val="00C83E5A"/>
    <w:rsid w:val="00C90677"/>
    <w:rsid w:val="00C93B0C"/>
    <w:rsid w:val="00C93B37"/>
    <w:rsid w:val="00C93DC9"/>
    <w:rsid w:val="00C95AA5"/>
    <w:rsid w:val="00C95E94"/>
    <w:rsid w:val="00CA0561"/>
    <w:rsid w:val="00CA34C9"/>
    <w:rsid w:val="00CA5AAC"/>
    <w:rsid w:val="00CB01CD"/>
    <w:rsid w:val="00CB2A79"/>
    <w:rsid w:val="00CB4C79"/>
    <w:rsid w:val="00CC0FD4"/>
    <w:rsid w:val="00CC5C29"/>
    <w:rsid w:val="00CD186C"/>
    <w:rsid w:val="00CD21CD"/>
    <w:rsid w:val="00CD23B1"/>
    <w:rsid w:val="00CD2E15"/>
    <w:rsid w:val="00CD6B58"/>
    <w:rsid w:val="00CE2864"/>
    <w:rsid w:val="00D01999"/>
    <w:rsid w:val="00D06CBB"/>
    <w:rsid w:val="00D07825"/>
    <w:rsid w:val="00D10FEB"/>
    <w:rsid w:val="00D13160"/>
    <w:rsid w:val="00D300B8"/>
    <w:rsid w:val="00D31286"/>
    <w:rsid w:val="00D320F0"/>
    <w:rsid w:val="00D410E7"/>
    <w:rsid w:val="00D4412F"/>
    <w:rsid w:val="00D45280"/>
    <w:rsid w:val="00D568FA"/>
    <w:rsid w:val="00D601A8"/>
    <w:rsid w:val="00D61449"/>
    <w:rsid w:val="00D6246D"/>
    <w:rsid w:val="00D67489"/>
    <w:rsid w:val="00D674EF"/>
    <w:rsid w:val="00D92013"/>
    <w:rsid w:val="00DA66A8"/>
    <w:rsid w:val="00DB19C6"/>
    <w:rsid w:val="00DC68B0"/>
    <w:rsid w:val="00DD4FB2"/>
    <w:rsid w:val="00DE635C"/>
    <w:rsid w:val="00DF518B"/>
    <w:rsid w:val="00E00622"/>
    <w:rsid w:val="00E036D0"/>
    <w:rsid w:val="00E1048E"/>
    <w:rsid w:val="00E10A70"/>
    <w:rsid w:val="00E21439"/>
    <w:rsid w:val="00E32F2F"/>
    <w:rsid w:val="00E35BDE"/>
    <w:rsid w:val="00E40D0F"/>
    <w:rsid w:val="00E4564E"/>
    <w:rsid w:val="00E626D2"/>
    <w:rsid w:val="00E64F21"/>
    <w:rsid w:val="00E6557A"/>
    <w:rsid w:val="00E65C1C"/>
    <w:rsid w:val="00E67CFF"/>
    <w:rsid w:val="00E703D9"/>
    <w:rsid w:val="00E70533"/>
    <w:rsid w:val="00E70A91"/>
    <w:rsid w:val="00E71221"/>
    <w:rsid w:val="00E77A83"/>
    <w:rsid w:val="00E8491F"/>
    <w:rsid w:val="00E9672A"/>
    <w:rsid w:val="00E97B1F"/>
    <w:rsid w:val="00EA0D90"/>
    <w:rsid w:val="00EA59E2"/>
    <w:rsid w:val="00EB5975"/>
    <w:rsid w:val="00EB6D0A"/>
    <w:rsid w:val="00EC39FA"/>
    <w:rsid w:val="00EC6B32"/>
    <w:rsid w:val="00EC799F"/>
    <w:rsid w:val="00ED2F4E"/>
    <w:rsid w:val="00ED5371"/>
    <w:rsid w:val="00EE1DF7"/>
    <w:rsid w:val="00EE484D"/>
    <w:rsid w:val="00EE62A0"/>
    <w:rsid w:val="00EF43F3"/>
    <w:rsid w:val="00EF6F7C"/>
    <w:rsid w:val="00EF76A9"/>
    <w:rsid w:val="00F0109D"/>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5339"/>
    <w:rsid w:val="00F7788B"/>
    <w:rsid w:val="00F8019A"/>
    <w:rsid w:val="00F81773"/>
    <w:rsid w:val="00F839A2"/>
    <w:rsid w:val="00F906A8"/>
    <w:rsid w:val="00F91B52"/>
    <w:rsid w:val="00F93A0E"/>
    <w:rsid w:val="00F975B8"/>
    <w:rsid w:val="00FA0C8C"/>
    <w:rsid w:val="00FB3D66"/>
    <w:rsid w:val="00FB548B"/>
    <w:rsid w:val="00FC0CA2"/>
    <w:rsid w:val="00FC0E2A"/>
    <w:rsid w:val="00FC109B"/>
    <w:rsid w:val="00FC2534"/>
    <w:rsid w:val="00FC5ADE"/>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1276</TotalTime>
  <Pages>4</Pages>
  <Words>819</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839</cp:revision>
  <cp:lastPrinted>2019-10-18T13:18:00Z</cp:lastPrinted>
  <dcterms:created xsi:type="dcterms:W3CDTF">2019-02-17T12:03:00Z</dcterms:created>
  <dcterms:modified xsi:type="dcterms:W3CDTF">2020-10-30T09:03:00Z</dcterms:modified>
</cp:coreProperties>
</file>