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6925" w14:textId="77777777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bookmarkStart w:id="1" w:name="_GoBack"/>
      <w:bookmarkEnd w:id="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14:paraId="00313BA7" w14:textId="064883E0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>
        <w:rPr>
          <w:rFonts w:ascii="Arial" w:hAnsi="Arial" w:cs="Arial"/>
          <w:b/>
          <w:sz w:val="20"/>
          <w:szCs w:val="20"/>
        </w:rPr>
        <w:t xml:space="preserve">DEL CENTRO ESTIVO 2020 </w:t>
      </w:r>
    </w:p>
    <w:p w14:paraId="150C6874" w14:textId="73E49884" w:rsidR="009C78ED" w:rsidRPr="009C78ED" w:rsidRDefault="009C78E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C78ED">
        <w:rPr>
          <w:rFonts w:ascii="Arial" w:hAnsi="Arial" w:cs="Arial"/>
          <w:b/>
          <w:caps/>
          <w:sz w:val="20"/>
          <w:szCs w:val="20"/>
        </w:rPr>
        <w:t>Parrocchia di …</w:t>
      </w:r>
    </w:p>
    <w:bookmarkEnd w:id="0"/>
    <w:p w14:paraId="180FF5B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7535E6E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02DBFB1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36A0B84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145A64BA" w14:textId="761F8CD0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Parrocchia ... </w:t>
      </w:r>
    </w:p>
    <w:p w14:paraId="6AD6E0F9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14:paraId="5081B382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14:paraId="1AD0503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14:paraId="44A29E48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6CCDB79" w14:textId="77777777"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9F0880" w14:textId="6AF86879"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14:paraId="4915CFE5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BDA0178" w14:textId="0C0C91FE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949795D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64D56346" w14:textId="26F7CF5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 di legale rappresentante della parrocchia di ...</w:t>
      </w:r>
    </w:p>
    <w:p w14:paraId="694E618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7F003D7F" w14:textId="77777777"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14:paraId="47443FF3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20562F36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14:paraId="02AC8500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e attività del Centro Estivo 2020 di … (nome e cognome figlio) </w:t>
      </w:r>
    </w:p>
    <w:p w14:paraId="255DED9B" w14:textId="4577094C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14:paraId="1F71159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057451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>
        <w:rPr>
          <w:rFonts w:ascii="Arial" w:hAnsi="Arial" w:cs="Arial"/>
          <w:sz w:val="20"/>
          <w:szCs w:val="20"/>
        </w:rPr>
        <w:t xml:space="preserve">non </w:t>
      </w:r>
      <w:r w:rsidRPr="0081178D">
        <w:rPr>
          <w:rFonts w:ascii="Arial" w:hAnsi="Arial" w:cs="Arial"/>
          <w:sz w:val="20"/>
          <w:szCs w:val="20"/>
        </w:rPr>
        <w:t xml:space="preserve">costituisce </w:t>
      </w:r>
      <w:r>
        <w:rPr>
          <w:rFonts w:ascii="Arial" w:hAnsi="Arial" w:cs="Arial"/>
          <w:sz w:val="20"/>
          <w:szCs w:val="20"/>
        </w:rPr>
        <w:t>“esercizio di imprese” ai sensi dell’art. 4 del DPR n. 633/1972</w:t>
      </w:r>
      <w:r w:rsidRPr="0081178D">
        <w:rPr>
          <w:rFonts w:ascii="Arial" w:hAnsi="Arial" w:cs="Arial"/>
          <w:sz w:val="20"/>
          <w:szCs w:val="20"/>
        </w:rPr>
        <w:t>.</w:t>
      </w:r>
    </w:p>
    <w:p w14:paraId="3F022C0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1606DAC" w14:textId="77777777"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14:paraId="7B5C4ADA" w14:textId="77777777"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14:paraId="1EB09890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4FADFFFB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3EFE9496" w14:textId="6C899D74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66A66D8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0A006CE4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7D9A074" w14:textId="479714A9" w:rsidR="009C78ED" w:rsidRPr="009C78ED" w:rsidRDefault="009C78ED" w:rsidP="009C78ED">
      <w:pPr>
        <w:rPr>
          <w:rFonts w:ascii="Arial" w:hAnsi="Arial" w:cs="Arial"/>
          <w:iCs/>
          <w:sz w:val="20"/>
          <w:szCs w:val="20"/>
        </w:rPr>
      </w:pPr>
      <w:r w:rsidRPr="009C78ED">
        <w:rPr>
          <w:rFonts w:ascii="Arial" w:hAnsi="Arial" w:cs="Arial"/>
          <w:iCs/>
          <w:sz w:val="20"/>
          <w:szCs w:val="20"/>
        </w:rPr>
        <w:t>[se l’importo supera i 77,46 euro occorre apporre una marca da bollo da 2 euro]</w:t>
      </w:r>
    </w:p>
    <w:p w14:paraId="72ED81AA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945CF5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</w:p>
    <w:p w14:paraId="0B4FD542" w14:textId="0604C61F"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D"/>
    <w:rsid w:val="000067F1"/>
    <w:rsid w:val="00047242"/>
    <w:rsid w:val="003C4C33"/>
    <w:rsid w:val="00541DCC"/>
    <w:rsid w:val="009C78ED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Pat</dc:creator>
  <cp:keywords/>
  <dc:description/>
  <cp:lastModifiedBy>Associazione Noi Trento</cp:lastModifiedBy>
  <cp:revision>2</cp:revision>
  <dcterms:created xsi:type="dcterms:W3CDTF">2020-06-18T10:45:00Z</dcterms:created>
  <dcterms:modified xsi:type="dcterms:W3CDTF">2020-06-18T10:45:00Z</dcterms:modified>
</cp:coreProperties>
</file>