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3D3FF" w14:textId="4FE59383" w:rsidR="005676CC" w:rsidRDefault="000A61A8" w:rsidP="003A415A">
      <w:pPr>
        <w:spacing w:after="0"/>
        <w:jc w:val="center"/>
        <w:rPr>
          <w:rFonts w:cstheme="minorHAnsi"/>
          <w:b/>
          <w:bCs/>
          <w:sz w:val="26"/>
          <w:szCs w:val="26"/>
          <w:shd w:val="clear" w:color="auto" w:fill="FFFFFF"/>
        </w:rPr>
      </w:pPr>
      <w:r>
        <w:rPr>
          <w:rFonts w:cstheme="minorHAnsi"/>
          <w:b/>
          <w:bCs/>
          <w:sz w:val="24"/>
          <w:szCs w:val="24"/>
        </w:rPr>
        <w:t>Risposta alle domande</w:t>
      </w:r>
      <w:r w:rsidR="00EE6A9E">
        <w:rPr>
          <w:rFonts w:cstheme="minorHAnsi"/>
          <w:b/>
          <w:bCs/>
          <w:sz w:val="24"/>
          <w:szCs w:val="24"/>
        </w:rPr>
        <w:t xml:space="preserve"> frequenti sulle L</w:t>
      </w:r>
      <w:r w:rsidR="005676CC" w:rsidRPr="005676CC">
        <w:rPr>
          <w:rFonts w:cstheme="minorHAnsi"/>
          <w:b/>
          <w:bCs/>
          <w:sz w:val="26"/>
          <w:szCs w:val="26"/>
          <w:shd w:val="clear" w:color="auto" w:fill="FFFFFF"/>
        </w:rPr>
        <w:t xml:space="preserve">inee </w:t>
      </w:r>
      <w:r w:rsidR="005676CC">
        <w:rPr>
          <w:rFonts w:cstheme="minorHAnsi"/>
          <w:b/>
          <w:bCs/>
          <w:sz w:val="26"/>
          <w:szCs w:val="26"/>
          <w:shd w:val="clear" w:color="auto" w:fill="FFFFFF"/>
        </w:rPr>
        <w:t xml:space="preserve">guida </w:t>
      </w:r>
      <w:r w:rsidR="005676CC" w:rsidRPr="005676CC">
        <w:rPr>
          <w:rFonts w:cstheme="minorHAnsi"/>
          <w:b/>
          <w:bCs/>
          <w:sz w:val="26"/>
          <w:szCs w:val="26"/>
          <w:shd w:val="clear" w:color="auto" w:fill="FFFFFF"/>
        </w:rPr>
        <w:t>provincial</w:t>
      </w:r>
      <w:r w:rsidR="00656D15">
        <w:rPr>
          <w:rFonts w:cstheme="minorHAnsi"/>
          <w:b/>
          <w:bCs/>
          <w:sz w:val="26"/>
          <w:szCs w:val="26"/>
          <w:shd w:val="clear" w:color="auto" w:fill="FFFFFF"/>
        </w:rPr>
        <w:t>i</w:t>
      </w:r>
      <w:r w:rsidR="002B156D">
        <w:rPr>
          <w:rFonts w:cstheme="minorHAnsi"/>
          <w:b/>
          <w:bCs/>
          <w:sz w:val="26"/>
          <w:szCs w:val="26"/>
          <w:shd w:val="clear" w:color="auto" w:fill="FFFFFF"/>
        </w:rPr>
        <w:t xml:space="preserve"> per l’Estate 2020</w:t>
      </w:r>
    </w:p>
    <w:p w14:paraId="7DD74D76" w14:textId="77777777" w:rsidR="000D20EA" w:rsidRDefault="000D20EA" w:rsidP="00656D15">
      <w:pPr>
        <w:jc w:val="center"/>
        <w:rPr>
          <w:rFonts w:cstheme="minorHAnsi"/>
          <w:b/>
          <w:bCs/>
          <w:sz w:val="26"/>
          <w:szCs w:val="26"/>
          <w:shd w:val="clear" w:color="auto" w:fill="FFFFFF"/>
        </w:rPr>
      </w:pPr>
    </w:p>
    <w:p w14:paraId="122DA0D9" w14:textId="3819BE10" w:rsidR="00C95474" w:rsidRDefault="005676CC" w:rsidP="00FE4BB5">
      <w:pPr>
        <w:jc w:val="both"/>
        <w:rPr>
          <w:rFonts w:cstheme="minorHAnsi"/>
          <w:b/>
          <w:bCs/>
          <w:sz w:val="24"/>
          <w:szCs w:val="24"/>
          <w:shd w:val="clear" w:color="auto" w:fill="FFFFFF"/>
        </w:rPr>
      </w:pPr>
      <w:r>
        <w:rPr>
          <w:rFonts w:cstheme="minorHAnsi"/>
          <w:sz w:val="24"/>
          <w:szCs w:val="24"/>
          <w:shd w:val="clear" w:color="auto" w:fill="FFFFFF"/>
        </w:rPr>
        <w:t xml:space="preserve">La </w:t>
      </w:r>
      <w:r w:rsidR="00656D15">
        <w:rPr>
          <w:rFonts w:cstheme="minorHAnsi"/>
          <w:sz w:val="24"/>
          <w:szCs w:val="24"/>
          <w:shd w:val="clear" w:color="auto" w:fill="FFFFFF"/>
        </w:rPr>
        <w:t>P</w:t>
      </w:r>
      <w:r>
        <w:rPr>
          <w:rFonts w:cstheme="minorHAnsi"/>
          <w:sz w:val="24"/>
          <w:szCs w:val="24"/>
          <w:shd w:val="clear" w:color="auto" w:fill="FFFFFF"/>
        </w:rPr>
        <w:t xml:space="preserve">rovincia ha </w:t>
      </w:r>
      <w:r w:rsidR="00B712F8">
        <w:rPr>
          <w:rFonts w:cstheme="minorHAnsi"/>
          <w:sz w:val="24"/>
          <w:szCs w:val="24"/>
          <w:shd w:val="clear" w:color="auto" w:fill="FFFFFF"/>
        </w:rPr>
        <w:t>ri</w:t>
      </w:r>
      <w:r>
        <w:rPr>
          <w:rFonts w:cstheme="minorHAnsi"/>
          <w:sz w:val="24"/>
          <w:szCs w:val="24"/>
          <w:shd w:val="clear" w:color="auto" w:fill="FFFFFF"/>
        </w:rPr>
        <w:t xml:space="preserve">pubblicato </w:t>
      </w:r>
      <w:r w:rsidR="00656D15">
        <w:rPr>
          <w:rFonts w:cstheme="minorHAnsi"/>
          <w:sz w:val="24"/>
          <w:szCs w:val="24"/>
          <w:shd w:val="clear" w:color="auto" w:fill="FFFFFF"/>
        </w:rPr>
        <w:t xml:space="preserve">le </w:t>
      </w:r>
      <w:r w:rsidRPr="00656D15">
        <w:rPr>
          <w:rFonts w:cstheme="minorHAnsi"/>
          <w:i/>
          <w:iCs/>
          <w:sz w:val="24"/>
          <w:szCs w:val="24"/>
          <w:shd w:val="clear" w:color="auto" w:fill="FFFFFF"/>
        </w:rPr>
        <w:t>Linee guida per la gestione in sicurezz</w:t>
      </w:r>
      <w:bookmarkStart w:id="0" w:name="_GoBack"/>
      <w:bookmarkEnd w:id="0"/>
      <w:r w:rsidRPr="00656D15">
        <w:rPr>
          <w:rFonts w:cstheme="minorHAnsi"/>
          <w:i/>
          <w:iCs/>
          <w:sz w:val="24"/>
          <w:szCs w:val="24"/>
          <w:shd w:val="clear" w:color="auto" w:fill="FFFFFF"/>
        </w:rPr>
        <w:t>a dei servizi conciliativi ed estivi 2020 per bambini e adolescenti</w:t>
      </w:r>
      <w:r>
        <w:rPr>
          <w:rFonts w:cstheme="minorHAnsi"/>
          <w:sz w:val="24"/>
          <w:szCs w:val="24"/>
          <w:shd w:val="clear" w:color="auto" w:fill="FFFFFF"/>
        </w:rPr>
        <w:t xml:space="preserve">… </w:t>
      </w:r>
      <w:r w:rsidR="003F3FC1">
        <w:rPr>
          <w:rFonts w:cstheme="minorHAnsi"/>
          <w:sz w:val="24"/>
          <w:szCs w:val="24"/>
          <w:shd w:val="clear" w:color="auto" w:fill="FFFFFF"/>
        </w:rPr>
        <w:t>I</w:t>
      </w:r>
      <w:r>
        <w:rPr>
          <w:rFonts w:cstheme="minorHAnsi"/>
          <w:sz w:val="24"/>
          <w:szCs w:val="24"/>
          <w:shd w:val="clear" w:color="auto" w:fill="FFFFFF"/>
        </w:rPr>
        <w:t xml:space="preserve">n altre parole, le </w:t>
      </w:r>
      <w:r w:rsidRPr="00656D15">
        <w:rPr>
          <w:rFonts w:cstheme="minorHAnsi"/>
          <w:b/>
          <w:bCs/>
          <w:sz w:val="24"/>
          <w:szCs w:val="24"/>
          <w:shd w:val="clear" w:color="auto" w:fill="FFFFFF"/>
        </w:rPr>
        <w:t xml:space="preserve">Linee guida alle quali anche noi, come parrocchie, oratori, associazioni, siamo chiamati ad attenerci </w:t>
      </w:r>
      <w:r w:rsidR="00C95474" w:rsidRPr="00656D15">
        <w:rPr>
          <w:rFonts w:cstheme="minorHAnsi"/>
          <w:b/>
          <w:bCs/>
          <w:sz w:val="24"/>
          <w:szCs w:val="24"/>
          <w:shd w:val="clear" w:color="auto" w:fill="FFFFFF"/>
        </w:rPr>
        <w:t>per organizzare le attività estive</w:t>
      </w:r>
      <w:r w:rsidR="00624D3C">
        <w:rPr>
          <w:rFonts w:cstheme="minorHAnsi"/>
          <w:b/>
          <w:bCs/>
          <w:sz w:val="24"/>
          <w:szCs w:val="24"/>
          <w:shd w:val="clear" w:color="auto" w:fill="FFFFFF"/>
        </w:rPr>
        <w:t xml:space="preserve"> strutturate e a favore dei minori</w:t>
      </w:r>
      <w:r w:rsidR="00C95474" w:rsidRPr="00656D15">
        <w:rPr>
          <w:rFonts w:cstheme="minorHAnsi"/>
          <w:b/>
          <w:bCs/>
          <w:sz w:val="24"/>
          <w:szCs w:val="24"/>
          <w:shd w:val="clear" w:color="auto" w:fill="FFFFFF"/>
        </w:rPr>
        <w:t xml:space="preserve">. </w:t>
      </w:r>
    </w:p>
    <w:p w14:paraId="11868A30" w14:textId="77777777" w:rsidR="00624D3C" w:rsidRPr="00624D3C" w:rsidRDefault="00624D3C" w:rsidP="00624D3C">
      <w:pPr>
        <w:jc w:val="both"/>
        <w:rPr>
          <w:rFonts w:cstheme="minorHAnsi"/>
          <w:bCs/>
          <w:sz w:val="24"/>
          <w:szCs w:val="24"/>
          <w:shd w:val="clear" w:color="auto" w:fill="FFFFFF"/>
        </w:rPr>
      </w:pPr>
      <w:r w:rsidRPr="00624D3C">
        <w:rPr>
          <w:rFonts w:cstheme="minorHAnsi"/>
          <w:bCs/>
          <w:sz w:val="24"/>
          <w:szCs w:val="24"/>
          <w:shd w:val="clear" w:color="auto" w:fill="FFFFFF"/>
        </w:rPr>
        <w:t>Come sappiamo il “rischio zero” non esiste, dobbiamo quindi governare e ridurre al minimo il rischio. Sono necessarie scelte equilibrate che minimizzino: da una parte il rischio infettivo, dall’altra riducano e prevengano i danni derivanti dalla prolungata mancanza di apporti educativi e di tempi adeguati di socializzazione. Ci è richiesto un sapiente bilanciamento tra diritto alla tutela della salute di tutti e diritto al gioco, socializzazione, educazione dei bambini e dei ragazzi.</w:t>
      </w:r>
    </w:p>
    <w:p w14:paraId="723BEB60" w14:textId="77777777" w:rsidR="00624D3C" w:rsidRPr="00624D3C" w:rsidRDefault="00624D3C" w:rsidP="00624D3C">
      <w:pPr>
        <w:jc w:val="center"/>
        <w:rPr>
          <w:rFonts w:cstheme="minorHAnsi"/>
          <w:b/>
          <w:bCs/>
          <w:sz w:val="24"/>
          <w:szCs w:val="24"/>
          <w:shd w:val="clear" w:color="auto" w:fill="FFFFFF"/>
        </w:rPr>
      </w:pPr>
      <w:r w:rsidRPr="00624D3C">
        <w:rPr>
          <w:rFonts w:cstheme="minorHAnsi"/>
          <w:b/>
          <w:bCs/>
          <w:sz w:val="24"/>
          <w:szCs w:val="24"/>
          <w:shd w:val="clear" w:color="auto" w:fill="FFFFFF"/>
        </w:rPr>
        <w:t>“Ognuno protegge tutti, sempre, ovunque e comunque”</w:t>
      </w:r>
    </w:p>
    <w:p w14:paraId="44DDE66E" w14:textId="77777777" w:rsidR="00624D3C" w:rsidRPr="00624D3C" w:rsidRDefault="00624D3C" w:rsidP="00624D3C">
      <w:pPr>
        <w:jc w:val="both"/>
        <w:rPr>
          <w:rFonts w:cstheme="minorHAnsi"/>
          <w:bCs/>
          <w:sz w:val="24"/>
          <w:szCs w:val="24"/>
          <w:shd w:val="clear" w:color="auto" w:fill="FFFFFF"/>
        </w:rPr>
      </w:pPr>
      <w:r w:rsidRPr="00624D3C">
        <w:rPr>
          <w:rFonts w:cstheme="minorHAnsi"/>
          <w:bCs/>
          <w:sz w:val="24"/>
          <w:szCs w:val="24"/>
          <w:shd w:val="clear" w:color="auto" w:fill="FFFFFF"/>
        </w:rPr>
        <w:t>Data la situazione, quest’anno, è impossibile fare quello che si è sempre fatto: cogliamo quindi l’occasione per proporre attività diverse, creative, fantasiose, uscendo dalla logica del “si è sempre fatto così”.</w:t>
      </w:r>
    </w:p>
    <w:p w14:paraId="7C18116A" w14:textId="1515C272" w:rsidR="00CB46B3" w:rsidRPr="00A961AA" w:rsidRDefault="00B712F8" w:rsidP="00737955">
      <w:pPr>
        <w:spacing w:after="0"/>
        <w:jc w:val="both"/>
        <w:rPr>
          <w:rFonts w:cstheme="minorHAnsi"/>
          <w:i/>
          <w:sz w:val="24"/>
          <w:szCs w:val="24"/>
          <w:shd w:val="clear" w:color="auto" w:fill="FFFFFF"/>
        </w:rPr>
      </w:pPr>
      <w:r>
        <w:rPr>
          <w:rFonts w:cstheme="minorHAnsi"/>
          <w:i/>
          <w:sz w:val="24"/>
          <w:szCs w:val="24"/>
          <w:shd w:val="clear" w:color="auto" w:fill="FFFFFF"/>
        </w:rPr>
        <w:t>R</w:t>
      </w:r>
      <w:r w:rsidR="005676CC" w:rsidRPr="00A961AA">
        <w:rPr>
          <w:rFonts w:cstheme="minorHAnsi"/>
          <w:i/>
          <w:sz w:val="24"/>
          <w:szCs w:val="24"/>
          <w:shd w:val="clear" w:color="auto" w:fill="FFFFFF"/>
        </w:rPr>
        <w:t xml:space="preserve">iprendiamo </w:t>
      </w:r>
      <w:r>
        <w:rPr>
          <w:rFonts w:cstheme="minorHAnsi"/>
          <w:i/>
          <w:sz w:val="24"/>
          <w:szCs w:val="24"/>
          <w:shd w:val="clear" w:color="auto" w:fill="FFFFFF"/>
        </w:rPr>
        <w:t xml:space="preserve">qui </w:t>
      </w:r>
      <w:r w:rsidR="005676CC" w:rsidRPr="00A961AA">
        <w:rPr>
          <w:rFonts w:cstheme="minorHAnsi"/>
          <w:i/>
          <w:sz w:val="24"/>
          <w:szCs w:val="24"/>
          <w:shd w:val="clear" w:color="auto" w:fill="FFFFFF"/>
        </w:rPr>
        <w:t xml:space="preserve">alcuni </w:t>
      </w:r>
      <w:r w:rsidR="005676CC" w:rsidRPr="00A961AA">
        <w:rPr>
          <w:rFonts w:cstheme="minorHAnsi"/>
          <w:b/>
          <w:bCs/>
          <w:i/>
          <w:sz w:val="24"/>
          <w:szCs w:val="24"/>
          <w:shd w:val="clear" w:color="auto" w:fill="FFFFFF"/>
        </w:rPr>
        <w:t>punti</w:t>
      </w:r>
      <w:r>
        <w:rPr>
          <w:rFonts w:cstheme="minorHAnsi"/>
          <w:b/>
          <w:bCs/>
          <w:i/>
          <w:sz w:val="24"/>
          <w:szCs w:val="24"/>
          <w:shd w:val="clear" w:color="auto" w:fill="FFFFFF"/>
        </w:rPr>
        <w:t xml:space="preserve"> delle Linee guida</w:t>
      </w:r>
      <w:r>
        <w:rPr>
          <w:rFonts w:cstheme="minorHAnsi"/>
          <w:i/>
          <w:sz w:val="24"/>
          <w:szCs w:val="24"/>
          <w:shd w:val="clear" w:color="auto" w:fill="FFFFFF"/>
        </w:rPr>
        <w:t xml:space="preserve"> </w:t>
      </w:r>
      <w:r w:rsidR="00624D3C" w:rsidRPr="00A961AA">
        <w:rPr>
          <w:rFonts w:cstheme="minorHAnsi"/>
          <w:i/>
          <w:sz w:val="24"/>
          <w:szCs w:val="24"/>
          <w:shd w:val="clear" w:color="auto" w:fill="FFFFFF"/>
        </w:rPr>
        <w:t xml:space="preserve">e le risposte ad </w:t>
      </w:r>
      <w:r w:rsidR="00624D3C" w:rsidRPr="00B712F8">
        <w:rPr>
          <w:rFonts w:cstheme="minorHAnsi"/>
          <w:b/>
          <w:i/>
          <w:sz w:val="24"/>
          <w:szCs w:val="24"/>
          <w:shd w:val="clear" w:color="auto" w:fill="FFFFFF"/>
        </w:rPr>
        <w:t>alcune domande</w:t>
      </w:r>
      <w:r w:rsidR="00624D3C" w:rsidRPr="00A961AA">
        <w:rPr>
          <w:rFonts w:cstheme="minorHAnsi"/>
          <w:i/>
          <w:sz w:val="24"/>
          <w:szCs w:val="24"/>
          <w:shd w:val="clear" w:color="auto" w:fill="FFFFFF"/>
        </w:rPr>
        <w:t xml:space="preserve"> che ci vengono poste frequentemente, </w:t>
      </w:r>
      <w:r w:rsidR="00624D3C" w:rsidRPr="00B712F8">
        <w:rPr>
          <w:rFonts w:cstheme="minorHAnsi"/>
          <w:b/>
          <w:i/>
          <w:sz w:val="24"/>
          <w:szCs w:val="24"/>
          <w:shd w:val="clear" w:color="auto" w:fill="FFFFFF"/>
        </w:rPr>
        <w:t>per la progettazione e un’informazione completa</w:t>
      </w:r>
      <w:r w:rsidR="005676CC" w:rsidRPr="00B712F8">
        <w:rPr>
          <w:rFonts w:cstheme="minorHAnsi"/>
          <w:b/>
          <w:i/>
          <w:sz w:val="24"/>
          <w:szCs w:val="24"/>
          <w:shd w:val="clear" w:color="auto" w:fill="FFFFFF"/>
        </w:rPr>
        <w:t xml:space="preserve"> </w:t>
      </w:r>
      <w:r w:rsidR="00CB46B3" w:rsidRPr="00B712F8">
        <w:rPr>
          <w:rFonts w:cstheme="minorHAnsi"/>
          <w:b/>
          <w:i/>
          <w:sz w:val="24"/>
          <w:szCs w:val="24"/>
          <w:shd w:val="clear" w:color="auto" w:fill="FFFFFF"/>
        </w:rPr>
        <w:t>rimandiamo comunque ad una lettura attenta del documento integrale</w:t>
      </w:r>
      <w:r w:rsidR="00CB46B3" w:rsidRPr="00A961AA">
        <w:rPr>
          <w:rFonts w:cstheme="minorHAnsi"/>
          <w:i/>
          <w:sz w:val="24"/>
          <w:szCs w:val="24"/>
          <w:shd w:val="clear" w:color="auto" w:fill="FFFFFF"/>
        </w:rPr>
        <w:t xml:space="preserve">. </w:t>
      </w:r>
    </w:p>
    <w:p w14:paraId="5EC1CFBA" w14:textId="77777777" w:rsidR="00737955" w:rsidRDefault="00737955" w:rsidP="00737955">
      <w:pPr>
        <w:pBdr>
          <w:bottom w:val="single" w:sz="4" w:space="1" w:color="0070C0"/>
        </w:pBdr>
        <w:spacing w:before="80" w:after="0" w:line="240" w:lineRule="auto"/>
        <w:ind w:right="-1"/>
        <w:jc w:val="both"/>
        <w:rPr>
          <w:rFonts w:cstheme="minorHAnsi"/>
          <w:b/>
          <w:sz w:val="24"/>
          <w:szCs w:val="24"/>
          <w:shd w:val="clear" w:color="auto" w:fill="FFFFFF"/>
        </w:rPr>
      </w:pPr>
    </w:p>
    <w:p w14:paraId="5A3F9C91" w14:textId="7D2064A4" w:rsidR="00737955" w:rsidRPr="00CD4381" w:rsidRDefault="00737955" w:rsidP="00737955">
      <w:pPr>
        <w:pBdr>
          <w:bottom w:val="single" w:sz="4" w:space="1" w:color="0070C0"/>
        </w:pBdr>
        <w:spacing w:before="80" w:after="0" w:line="240" w:lineRule="auto"/>
        <w:ind w:right="-1"/>
        <w:jc w:val="both"/>
        <w:rPr>
          <w:rFonts w:cstheme="minorHAnsi"/>
          <w:b/>
          <w:smallCaps/>
          <w:sz w:val="24"/>
          <w:szCs w:val="24"/>
          <w:shd w:val="clear" w:color="auto" w:fill="FFFFFF"/>
        </w:rPr>
      </w:pPr>
      <w:r w:rsidRPr="00CD4381">
        <w:rPr>
          <w:rFonts w:cstheme="minorHAnsi"/>
          <w:b/>
          <w:smallCaps/>
          <w:sz w:val="24"/>
          <w:szCs w:val="24"/>
          <w:shd w:val="clear" w:color="auto" w:fill="FFFFFF"/>
        </w:rPr>
        <w:t>Comunicazione alle famiglie e corresponsabilità</w:t>
      </w:r>
    </w:p>
    <w:p w14:paraId="35D0A0A6" w14:textId="74DCEB66" w:rsidR="00035FEA" w:rsidRPr="00035FEA" w:rsidRDefault="00035FEA" w:rsidP="00737955">
      <w:pPr>
        <w:spacing w:before="80" w:after="0" w:line="240" w:lineRule="auto"/>
        <w:ind w:right="-1"/>
        <w:jc w:val="both"/>
        <w:rPr>
          <w:rFonts w:cstheme="minorHAnsi"/>
          <w:sz w:val="24"/>
          <w:szCs w:val="24"/>
          <w:shd w:val="clear" w:color="auto" w:fill="FFFFFF"/>
        </w:rPr>
      </w:pPr>
      <w:r w:rsidRPr="00035FEA">
        <w:rPr>
          <w:rFonts w:cstheme="minorHAnsi"/>
          <w:sz w:val="24"/>
          <w:szCs w:val="24"/>
          <w:shd w:val="clear" w:color="auto" w:fill="FFFFFF"/>
        </w:rPr>
        <w:t xml:space="preserve">L’ente è tenuto a dare </w:t>
      </w:r>
      <w:r w:rsidRPr="00B712F8">
        <w:rPr>
          <w:rFonts w:cstheme="minorHAnsi"/>
          <w:b/>
          <w:sz w:val="24"/>
          <w:szCs w:val="24"/>
          <w:shd w:val="clear" w:color="auto" w:fill="FFFFFF"/>
        </w:rPr>
        <w:t>adeguata comunicazione</w:t>
      </w:r>
      <w:r w:rsidRPr="00035FEA">
        <w:rPr>
          <w:rFonts w:cstheme="minorHAnsi"/>
          <w:sz w:val="24"/>
          <w:szCs w:val="24"/>
          <w:shd w:val="clear" w:color="auto" w:fill="FFFFFF"/>
        </w:rPr>
        <w:t xml:space="preserve"> a tutti i genitori che fruiscono del servizio sulle misure di prevenzione e protezione adottate dalla struttura nel rispetto delle linee guida provinciali, coinvolgendo attivamente anche i bambini e gli adolescenti.</w:t>
      </w:r>
    </w:p>
    <w:p w14:paraId="360EC91C" w14:textId="77777777" w:rsidR="00035FEA" w:rsidRPr="00035FEA" w:rsidRDefault="00035FEA" w:rsidP="00737955">
      <w:pPr>
        <w:spacing w:before="80" w:after="0" w:line="240" w:lineRule="auto"/>
        <w:ind w:right="-1"/>
        <w:jc w:val="both"/>
        <w:rPr>
          <w:rFonts w:cstheme="minorHAnsi"/>
          <w:sz w:val="24"/>
          <w:szCs w:val="24"/>
          <w:shd w:val="clear" w:color="auto" w:fill="FFFFFF"/>
        </w:rPr>
      </w:pPr>
      <w:r w:rsidRPr="00035FEA">
        <w:rPr>
          <w:rFonts w:cstheme="minorHAnsi"/>
          <w:sz w:val="24"/>
          <w:szCs w:val="24"/>
          <w:shd w:val="clear" w:color="auto" w:fill="FFFFFF"/>
        </w:rPr>
        <w:t xml:space="preserve">È necessario </w:t>
      </w:r>
      <w:r w:rsidRPr="00EA147A">
        <w:rPr>
          <w:rFonts w:cstheme="minorHAnsi"/>
          <w:sz w:val="24"/>
          <w:szCs w:val="24"/>
          <w:shd w:val="clear" w:color="auto" w:fill="FFFFFF"/>
        </w:rPr>
        <w:t>prevedere momenti e materiali informativi sulle misure adottate</w:t>
      </w:r>
      <w:r w:rsidRPr="00035FEA">
        <w:rPr>
          <w:rFonts w:cstheme="minorHAnsi"/>
          <w:sz w:val="24"/>
          <w:szCs w:val="24"/>
          <w:shd w:val="clear" w:color="auto" w:fill="FFFFFF"/>
        </w:rPr>
        <w:t>, sulle regole, indicazioni e modalità di accesso e comportamento previste.</w:t>
      </w:r>
    </w:p>
    <w:p w14:paraId="489D6D91" w14:textId="77777777" w:rsidR="00035FEA" w:rsidRPr="00035FEA" w:rsidRDefault="00035FEA" w:rsidP="00737955">
      <w:pPr>
        <w:spacing w:before="80" w:after="0" w:line="240" w:lineRule="auto"/>
        <w:ind w:right="-1"/>
        <w:jc w:val="both"/>
        <w:rPr>
          <w:rFonts w:cstheme="minorHAnsi"/>
          <w:sz w:val="24"/>
          <w:szCs w:val="24"/>
          <w:shd w:val="clear" w:color="auto" w:fill="FFFFFF"/>
        </w:rPr>
      </w:pPr>
      <w:r w:rsidRPr="00035FEA">
        <w:rPr>
          <w:rFonts w:cstheme="minorHAnsi"/>
          <w:sz w:val="24"/>
          <w:szCs w:val="24"/>
          <w:shd w:val="clear" w:color="auto" w:fill="FFFFFF"/>
        </w:rPr>
        <w:t xml:space="preserve">Va sottolineata </w:t>
      </w:r>
      <w:r w:rsidRPr="00EA147A">
        <w:rPr>
          <w:rFonts w:cstheme="minorHAnsi"/>
          <w:sz w:val="24"/>
          <w:szCs w:val="24"/>
          <w:shd w:val="clear" w:color="auto" w:fill="FFFFFF"/>
        </w:rPr>
        <w:t>l’importanza di agire coerentemente anche in famiglia</w:t>
      </w:r>
      <w:r w:rsidRPr="00035FEA">
        <w:rPr>
          <w:rFonts w:cstheme="minorHAnsi"/>
          <w:sz w:val="24"/>
          <w:szCs w:val="24"/>
          <w:shd w:val="clear" w:color="auto" w:fill="FFFFFF"/>
        </w:rPr>
        <w:t>, in un’ottica di responsabilità condivisa e di protezione per tutti.</w:t>
      </w:r>
    </w:p>
    <w:p w14:paraId="0619079B" w14:textId="4B2C081A" w:rsidR="00035FEA" w:rsidRDefault="00035FEA" w:rsidP="00737955">
      <w:pPr>
        <w:spacing w:after="0" w:line="240" w:lineRule="auto"/>
        <w:ind w:right="-1"/>
        <w:jc w:val="both"/>
        <w:rPr>
          <w:rFonts w:cstheme="minorHAnsi"/>
          <w:sz w:val="24"/>
          <w:szCs w:val="24"/>
          <w:shd w:val="clear" w:color="auto" w:fill="FFFFFF"/>
        </w:rPr>
      </w:pPr>
      <w:r w:rsidRPr="00035FEA">
        <w:rPr>
          <w:rFonts w:cstheme="minorHAnsi"/>
          <w:sz w:val="24"/>
          <w:szCs w:val="24"/>
          <w:shd w:val="clear" w:color="auto" w:fill="FFFFFF"/>
        </w:rPr>
        <w:t xml:space="preserve">Suggeriamo di </w:t>
      </w:r>
      <w:r w:rsidRPr="00EA147A">
        <w:rPr>
          <w:rFonts w:cstheme="minorHAnsi"/>
          <w:b/>
          <w:sz w:val="24"/>
          <w:szCs w:val="24"/>
          <w:shd w:val="clear" w:color="auto" w:fill="FFFFFF"/>
        </w:rPr>
        <w:t>incontrare le famiglie</w:t>
      </w:r>
      <w:r w:rsidRPr="00035FEA">
        <w:rPr>
          <w:rFonts w:cstheme="minorHAnsi"/>
          <w:sz w:val="24"/>
          <w:szCs w:val="24"/>
          <w:shd w:val="clear" w:color="auto" w:fill="FFFFFF"/>
        </w:rPr>
        <w:t xml:space="preserve"> per spiegare i comportamenti corretti da tenere e condividere il “patto di corresponsabilità”. È un’occasione preziosa per costruire un rapporto con le famiglie e camminare insieme in questi mesi. Può essere un primo passo anche in vista </w:t>
      </w:r>
      <w:r>
        <w:rPr>
          <w:rFonts w:cstheme="minorHAnsi"/>
          <w:sz w:val="24"/>
          <w:szCs w:val="24"/>
          <w:shd w:val="clear" w:color="auto" w:fill="FFFFFF"/>
        </w:rPr>
        <w:t xml:space="preserve">delle attività autunnali. </w:t>
      </w:r>
    </w:p>
    <w:p w14:paraId="742529BE" w14:textId="77777777" w:rsidR="00737955" w:rsidRDefault="00737955" w:rsidP="00737955">
      <w:pPr>
        <w:pBdr>
          <w:bottom w:val="single" w:sz="8" w:space="1" w:color="0070C0"/>
        </w:pBdr>
        <w:spacing w:after="0"/>
        <w:jc w:val="both"/>
        <w:rPr>
          <w:rFonts w:cstheme="minorHAnsi"/>
          <w:b/>
          <w:sz w:val="24"/>
          <w:szCs w:val="24"/>
          <w:shd w:val="clear" w:color="auto" w:fill="FFFFFF"/>
        </w:rPr>
      </w:pPr>
    </w:p>
    <w:p w14:paraId="65DA273E" w14:textId="4C4AFEFE" w:rsidR="00737955" w:rsidRPr="00CD4381" w:rsidRDefault="001B0E5D" w:rsidP="00737955">
      <w:pPr>
        <w:pBdr>
          <w:bottom w:val="single" w:sz="8" w:space="1" w:color="0070C0"/>
        </w:pBdr>
        <w:spacing w:after="0"/>
        <w:jc w:val="both"/>
        <w:rPr>
          <w:rFonts w:cstheme="minorHAnsi"/>
          <w:b/>
          <w:smallCaps/>
          <w:sz w:val="24"/>
          <w:szCs w:val="24"/>
          <w:shd w:val="clear" w:color="auto" w:fill="FFFFFF"/>
        </w:rPr>
      </w:pPr>
      <w:r w:rsidRPr="00CD4381">
        <w:rPr>
          <w:rFonts w:cstheme="minorHAnsi"/>
          <w:b/>
          <w:smallCaps/>
          <w:sz w:val="24"/>
          <w:szCs w:val="24"/>
          <w:shd w:val="clear" w:color="auto" w:fill="FFFFFF"/>
        </w:rPr>
        <w:t>Criteri di iscrizione</w:t>
      </w:r>
    </w:p>
    <w:p w14:paraId="0EA22560" w14:textId="668D5FE4" w:rsidR="001B0E5D" w:rsidRDefault="00737955" w:rsidP="00737955">
      <w:pPr>
        <w:spacing w:after="0"/>
        <w:jc w:val="both"/>
        <w:rPr>
          <w:rFonts w:cstheme="minorHAnsi"/>
          <w:sz w:val="24"/>
          <w:szCs w:val="24"/>
          <w:shd w:val="clear" w:color="auto" w:fill="FFFFFF"/>
        </w:rPr>
      </w:pPr>
      <w:r>
        <w:rPr>
          <w:rFonts w:cstheme="minorHAnsi"/>
          <w:sz w:val="24"/>
          <w:szCs w:val="24"/>
          <w:shd w:val="clear" w:color="auto" w:fill="FFFFFF"/>
        </w:rPr>
        <w:t>L</w:t>
      </w:r>
      <w:r w:rsidR="001B0E5D" w:rsidRPr="001B0E5D">
        <w:rPr>
          <w:rFonts w:cstheme="minorHAnsi"/>
          <w:sz w:val="24"/>
          <w:szCs w:val="24"/>
          <w:shd w:val="clear" w:color="auto" w:fill="FFFFFF"/>
        </w:rPr>
        <w:t>’accesso alle attività estive potrà realizzarsi da parte di tutti i bambini e ragazzi nella fascia 3 mesi -17 anni mediante apposita iscrizione.</w:t>
      </w:r>
      <w:r w:rsidR="001B0E5D">
        <w:rPr>
          <w:rFonts w:cstheme="minorHAnsi"/>
          <w:sz w:val="24"/>
          <w:szCs w:val="24"/>
          <w:shd w:val="clear" w:color="auto" w:fill="FFFFFF"/>
        </w:rPr>
        <w:t xml:space="preserve"> </w:t>
      </w:r>
      <w:r w:rsidR="001B0E5D" w:rsidRPr="001B0E5D">
        <w:rPr>
          <w:rFonts w:cstheme="minorHAnsi"/>
          <w:sz w:val="24"/>
          <w:szCs w:val="24"/>
          <w:shd w:val="clear" w:color="auto" w:fill="FFFFFF"/>
        </w:rPr>
        <w:t>In via generale l’ente deve prevedere dei criteri di priorità nell’accesso ai servizi: i criteri saranno scelti dall’ente stesso in base alle proprie priorità (possono essere gli stessi utilizzati negli anni precedenti).</w:t>
      </w:r>
    </w:p>
    <w:p w14:paraId="3C29980F" w14:textId="382E62B4" w:rsidR="00737955" w:rsidRPr="00CD4381" w:rsidRDefault="00737955" w:rsidP="00737955">
      <w:pPr>
        <w:pStyle w:val="Paragrafoelenco"/>
        <w:pBdr>
          <w:bottom w:val="single" w:sz="8" w:space="1" w:color="0070C0"/>
        </w:pBdr>
        <w:spacing w:before="160" w:after="0" w:line="240" w:lineRule="auto"/>
        <w:ind w:left="0"/>
        <w:contextualSpacing w:val="0"/>
        <w:jc w:val="both"/>
        <w:rPr>
          <w:rFonts w:cstheme="minorHAnsi"/>
          <w:b/>
          <w:smallCaps/>
          <w:sz w:val="24"/>
          <w:szCs w:val="24"/>
          <w:shd w:val="clear" w:color="auto" w:fill="FFFFFF"/>
        </w:rPr>
      </w:pPr>
      <w:r w:rsidRPr="00CD4381">
        <w:rPr>
          <w:rFonts w:cstheme="minorHAnsi"/>
          <w:b/>
          <w:smallCaps/>
          <w:sz w:val="24"/>
          <w:szCs w:val="24"/>
          <w:shd w:val="clear" w:color="auto" w:fill="FFFFFF"/>
        </w:rPr>
        <w:t>Il gruppo</w:t>
      </w:r>
    </w:p>
    <w:p w14:paraId="454AD676" w14:textId="1765EC5E" w:rsidR="002659DA" w:rsidRPr="002659DA" w:rsidRDefault="002659DA" w:rsidP="00737955">
      <w:pPr>
        <w:pStyle w:val="Paragrafoelenco"/>
        <w:spacing w:before="160" w:after="0" w:line="240" w:lineRule="auto"/>
        <w:ind w:left="0"/>
        <w:contextualSpacing w:val="0"/>
        <w:jc w:val="both"/>
        <w:rPr>
          <w:rFonts w:cstheme="minorHAnsi"/>
          <w:sz w:val="24"/>
          <w:szCs w:val="24"/>
          <w:shd w:val="clear" w:color="auto" w:fill="FFFFFF"/>
        </w:rPr>
      </w:pPr>
      <w:r w:rsidRPr="002659DA">
        <w:rPr>
          <w:rFonts w:cstheme="minorHAnsi"/>
          <w:sz w:val="24"/>
          <w:szCs w:val="24"/>
          <w:shd w:val="clear" w:color="auto" w:fill="FFFFFF"/>
        </w:rPr>
        <w:t xml:space="preserve">Nell'ordinarietà dell'organizzazione va garantita, il più possibile, la </w:t>
      </w:r>
      <w:r w:rsidRPr="00B712F8">
        <w:rPr>
          <w:rFonts w:cstheme="minorHAnsi"/>
          <w:b/>
          <w:sz w:val="24"/>
          <w:szCs w:val="24"/>
          <w:shd w:val="clear" w:color="auto" w:fill="FFFFFF"/>
        </w:rPr>
        <w:t>stabilità e la continuità del gruppo</w:t>
      </w:r>
      <w:r w:rsidRPr="002659DA">
        <w:rPr>
          <w:rFonts w:cstheme="minorHAnsi"/>
          <w:sz w:val="24"/>
          <w:szCs w:val="24"/>
          <w:shd w:val="clear" w:color="auto" w:fill="FFFFFF"/>
        </w:rPr>
        <w:t>, mantenendo la relazione tra ogni bambino/ragazzo e gli stessi operatori per l'intera durata di frequentazione, evitando che nei turni settimanali gli stessi operatori lavorino con più gruppi.</w:t>
      </w:r>
    </w:p>
    <w:p w14:paraId="4E54E941" w14:textId="77777777" w:rsidR="002659DA" w:rsidRPr="002659DA" w:rsidRDefault="002659DA" w:rsidP="00737955">
      <w:pPr>
        <w:pStyle w:val="Paragrafoelenco"/>
        <w:spacing w:before="80" w:after="0" w:line="240" w:lineRule="auto"/>
        <w:ind w:left="0"/>
        <w:contextualSpacing w:val="0"/>
        <w:jc w:val="both"/>
        <w:rPr>
          <w:rFonts w:cstheme="minorHAnsi"/>
          <w:sz w:val="24"/>
          <w:szCs w:val="24"/>
          <w:shd w:val="clear" w:color="auto" w:fill="FFFFFF"/>
        </w:rPr>
      </w:pPr>
      <w:r w:rsidRPr="002659DA">
        <w:rPr>
          <w:rFonts w:cstheme="minorHAnsi"/>
          <w:sz w:val="24"/>
          <w:szCs w:val="24"/>
          <w:shd w:val="clear" w:color="auto" w:fill="FFFFFF"/>
        </w:rPr>
        <w:lastRenderedPageBreak/>
        <w:t xml:space="preserve">Le attività si svolgono in piccoli gruppi che rispettano questo parametro numerico: </w:t>
      </w:r>
    </w:p>
    <w:p w14:paraId="2A85424C" w14:textId="69963030" w:rsidR="002659DA" w:rsidRPr="002659DA" w:rsidRDefault="002659DA" w:rsidP="00737955">
      <w:pPr>
        <w:pStyle w:val="Paragrafoelenco"/>
        <w:numPr>
          <w:ilvl w:val="0"/>
          <w:numId w:val="5"/>
        </w:numPr>
        <w:spacing w:before="80" w:after="0" w:line="240" w:lineRule="auto"/>
        <w:ind w:left="567" w:hanging="283"/>
        <w:contextualSpacing w:val="0"/>
        <w:jc w:val="both"/>
        <w:rPr>
          <w:rFonts w:cstheme="minorHAnsi"/>
          <w:sz w:val="24"/>
          <w:szCs w:val="24"/>
          <w:shd w:val="clear" w:color="auto" w:fill="FFFFFF"/>
        </w:rPr>
      </w:pPr>
      <w:r w:rsidRPr="002659DA">
        <w:rPr>
          <w:rFonts w:cstheme="minorHAnsi"/>
          <w:sz w:val="24"/>
          <w:szCs w:val="24"/>
          <w:shd w:val="clear" w:color="auto" w:fill="FFFFFF"/>
        </w:rPr>
        <w:t xml:space="preserve">7 bambini + 1 o 2 operatori maggiorenni per la fascia d'età 6-11 anni; </w:t>
      </w:r>
    </w:p>
    <w:p w14:paraId="554D35B9" w14:textId="41C3A16A" w:rsidR="002659DA" w:rsidRPr="002659DA" w:rsidRDefault="002659DA" w:rsidP="00737955">
      <w:pPr>
        <w:pStyle w:val="Paragrafoelenco"/>
        <w:numPr>
          <w:ilvl w:val="0"/>
          <w:numId w:val="5"/>
        </w:numPr>
        <w:spacing w:before="80" w:after="0" w:line="240" w:lineRule="auto"/>
        <w:ind w:left="567" w:hanging="283"/>
        <w:contextualSpacing w:val="0"/>
        <w:jc w:val="both"/>
        <w:rPr>
          <w:rFonts w:cstheme="minorHAnsi"/>
          <w:sz w:val="24"/>
          <w:szCs w:val="24"/>
          <w:shd w:val="clear" w:color="auto" w:fill="FFFFFF"/>
        </w:rPr>
      </w:pPr>
      <w:r w:rsidRPr="002659DA">
        <w:rPr>
          <w:rFonts w:cstheme="minorHAnsi"/>
          <w:sz w:val="24"/>
          <w:szCs w:val="24"/>
          <w:shd w:val="clear" w:color="auto" w:fill="FFFFFF"/>
        </w:rPr>
        <w:t>10 ragazzi + 1 o 2 operatori maggiorenni per la fascia d'età 11-17 anni;</w:t>
      </w:r>
    </w:p>
    <w:p w14:paraId="06DE79AF" w14:textId="77777777" w:rsidR="002659DA" w:rsidRPr="002659DA" w:rsidRDefault="002659DA" w:rsidP="00737955">
      <w:pPr>
        <w:pStyle w:val="Paragrafoelenco"/>
        <w:numPr>
          <w:ilvl w:val="0"/>
          <w:numId w:val="5"/>
        </w:numPr>
        <w:spacing w:before="80" w:after="0" w:line="240" w:lineRule="auto"/>
        <w:ind w:left="567" w:hanging="283"/>
        <w:contextualSpacing w:val="0"/>
        <w:jc w:val="both"/>
        <w:rPr>
          <w:rFonts w:cstheme="minorHAnsi"/>
          <w:sz w:val="24"/>
          <w:szCs w:val="24"/>
          <w:shd w:val="clear" w:color="auto" w:fill="FFFFFF"/>
        </w:rPr>
      </w:pPr>
      <w:r w:rsidRPr="002659DA">
        <w:rPr>
          <w:rFonts w:cstheme="minorHAnsi"/>
          <w:sz w:val="24"/>
          <w:szCs w:val="24"/>
          <w:shd w:val="clear" w:color="auto" w:fill="FFFFFF"/>
        </w:rPr>
        <w:t>i ragazzi di 11 anni possono essere compresi in entrambi i gruppi, privilegiando per attività e interessi il gruppo dagli 11 ai 17 anni;</w:t>
      </w:r>
    </w:p>
    <w:p w14:paraId="1FEEF42F" w14:textId="77777777" w:rsidR="002659DA" w:rsidRPr="002659DA" w:rsidRDefault="002659DA" w:rsidP="00737955">
      <w:pPr>
        <w:pStyle w:val="Paragrafoelenco"/>
        <w:numPr>
          <w:ilvl w:val="0"/>
          <w:numId w:val="5"/>
        </w:numPr>
        <w:spacing w:before="80" w:after="0" w:line="240" w:lineRule="auto"/>
        <w:ind w:left="567" w:hanging="283"/>
        <w:contextualSpacing w:val="0"/>
        <w:jc w:val="both"/>
        <w:rPr>
          <w:rFonts w:cstheme="minorHAnsi"/>
          <w:sz w:val="24"/>
          <w:szCs w:val="24"/>
          <w:shd w:val="clear" w:color="auto" w:fill="FFFFFF"/>
        </w:rPr>
      </w:pPr>
      <w:r w:rsidRPr="002659DA">
        <w:rPr>
          <w:rFonts w:cstheme="minorHAnsi"/>
          <w:sz w:val="24"/>
          <w:szCs w:val="24"/>
          <w:shd w:val="clear" w:color="auto" w:fill="FFFFFF"/>
        </w:rPr>
        <w:t>non si possono mescolare bambini delle due fasce di età;</w:t>
      </w:r>
    </w:p>
    <w:p w14:paraId="2D1A7F19" w14:textId="77777777" w:rsidR="002659DA" w:rsidRPr="002659DA" w:rsidRDefault="002659DA" w:rsidP="00737955">
      <w:pPr>
        <w:pStyle w:val="Paragrafoelenco"/>
        <w:numPr>
          <w:ilvl w:val="0"/>
          <w:numId w:val="5"/>
        </w:numPr>
        <w:spacing w:before="80" w:after="0" w:line="240" w:lineRule="auto"/>
        <w:ind w:left="567" w:hanging="283"/>
        <w:contextualSpacing w:val="0"/>
        <w:jc w:val="both"/>
        <w:rPr>
          <w:rFonts w:cstheme="minorHAnsi"/>
          <w:sz w:val="24"/>
          <w:szCs w:val="24"/>
          <w:shd w:val="clear" w:color="auto" w:fill="FFFFFF"/>
        </w:rPr>
      </w:pPr>
      <w:r w:rsidRPr="002659DA">
        <w:rPr>
          <w:rFonts w:cstheme="minorHAnsi"/>
          <w:sz w:val="24"/>
          <w:szCs w:val="24"/>
          <w:shd w:val="clear" w:color="auto" w:fill="FFFFFF"/>
        </w:rPr>
        <w:t xml:space="preserve">è consentita la presenza di </w:t>
      </w:r>
      <w:r w:rsidRPr="00737955">
        <w:rPr>
          <w:rFonts w:cstheme="minorHAnsi"/>
          <w:b/>
          <w:sz w:val="24"/>
          <w:szCs w:val="24"/>
          <w:shd w:val="clear" w:color="auto" w:fill="FFFFFF"/>
        </w:rPr>
        <w:t>1 volontario di età superiore ai 16 anni</w:t>
      </w:r>
      <w:r w:rsidRPr="002659DA">
        <w:rPr>
          <w:rFonts w:cstheme="minorHAnsi"/>
          <w:sz w:val="24"/>
          <w:szCs w:val="24"/>
          <w:shd w:val="clear" w:color="auto" w:fill="FFFFFF"/>
        </w:rPr>
        <w:t xml:space="preserve"> in sostituzione del secondo operatore maggiorenne; </w:t>
      </w:r>
    </w:p>
    <w:p w14:paraId="6C8ABB9E" w14:textId="77777777" w:rsidR="002659DA" w:rsidRPr="002659DA" w:rsidRDefault="002659DA" w:rsidP="00737955">
      <w:pPr>
        <w:pStyle w:val="Paragrafoelenco"/>
        <w:numPr>
          <w:ilvl w:val="0"/>
          <w:numId w:val="5"/>
        </w:numPr>
        <w:spacing w:before="80" w:after="0" w:line="240" w:lineRule="auto"/>
        <w:ind w:left="567" w:hanging="283"/>
        <w:contextualSpacing w:val="0"/>
        <w:jc w:val="both"/>
        <w:rPr>
          <w:rFonts w:cstheme="minorHAnsi"/>
          <w:sz w:val="24"/>
          <w:szCs w:val="24"/>
          <w:shd w:val="clear" w:color="auto" w:fill="FFFFFF"/>
        </w:rPr>
      </w:pPr>
      <w:r w:rsidRPr="002659DA">
        <w:rPr>
          <w:rFonts w:cstheme="minorHAnsi"/>
          <w:sz w:val="24"/>
          <w:szCs w:val="24"/>
          <w:shd w:val="clear" w:color="auto" w:fill="FFFFFF"/>
        </w:rPr>
        <w:t>nei gruppi non possono essere inseriti volontari che abbiano meno di 16 anni;</w:t>
      </w:r>
    </w:p>
    <w:p w14:paraId="214C9EED" w14:textId="77777777" w:rsidR="002659DA" w:rsidRPr="002659DA" w:rsidRDefault="002659DA" w:rsidP="00737955">
      <w:pPr>
        <w:pStyle w:val="Paragrafoelenco"/>
        <w:numPr>
          <w:ilvl w:val="0"/>
          <w:numId w:val="5"/>
        </w:numPr>
        <w:spacing w:before="80" w:after="0" w:line="240" w:lineRule="auto"/>
        <w:ind w:left="567" w:hanging="283"/>
        <w:contextualSpacing w:val="0"/>
        <w:jc w:val="both"/>
        <w:rPr>
          <w:rFonts w:cstheme="minorHAnsi"/>
          <w:sz w:val="24"/>
          <w:szCs w:val="24"/>
          <w:shd w:val="clear" w:color="auto" w:fill="FFFFFF"/>
        </w:rPr>
      </w:pPr>
      <w:r w:rsidRPr="002659DA">
        <w:rPr>
          <w:rFonts w:cstheme="minorHAnsi"/>
          <w:sz w:val="24"/>
          <w:szCs w:val="24"/>
          <w:shd w:val="clear" w:color="auto" w:fill="FFFFFF"/>
        </w:rPr>
        <w:t>nei gruppi non possono essere inseriti volontari accompagnati dai propri figli piccoli, eventualmente si dovrà creare un gruppo di bambini dai 3 ai 6 anni;</w:t>
      </w:r>
    </w:p>
    <w:p w14:paraId="1379ADC3" w14:textId="77777777" w:rsidR="002659DA" w:rsidRPr="002659DA" w:rsidRDefault="002659DA" w:rsidP="00737955">
      <w:pPr>
        <w:pStyle w:val="Paragrafoelenco"/>
        <w:numPr>
          <w:ilvl w:val="0"/>
          <w:numId w:val="5"/>
        </w:numPr>
        <w:spacing w:before="80" w:after="0" w:line="240" w:lineRule="auto"/>
        <w:ind w:left="567" w:hanging="283"/>
        <w:contextualSpacing w:val="0"/>
        <w:jc w:val="both"/>
        <w:rPr>
          <w:rFonts w:cstheme="minorHAnsi"/>
          <w:sz w:val="24"/>
          <w:szCs w:val="24"/>
          <w:shd w:val="clear" w:color="auto" w:fill="FFFFFF"/>
        </w:rPr>
      </w:pPr>
      <w:r w:rsidRPr="002659DA">
        <w:rPr>
          <w:rFonts w:cstheme="minorHAnsi"/>
          <w:sz w:val="24"/>
          <w:szCs w:val="24"/>
          <w:shd w:val="clear" w:color="auto" w:fill="FFFFFF"/>
        </w:rPr>
        <w:t>se un operatore un giorno è assente, deve essere sostituito da un altro operatore libero da impegni che, finita la sostituzione, non potrà entrare per tutto il turno in nessun altro gruppo;</w:t>
      </w:r>
    </w:p>
    <w:p w14:paraId="3E0BC624" w14:textId="77777777" w:rsidR="002659DA" w:rsidRPr="002659DA" w:rsidRDefault="002659DA" w:rsidP="00737955">
      <w:pPr>
        <w:pStyle w:val="Paragrafoelenco"/>
        <w:numPr>
          <w:ilvl w:val="0"/>
          <w:numId w:val="5"/>
        </w:numPr>
        <w:spacing w:before="80" w:after="0" w:line="240" w:lineRule="auto"/>
        <w:ind w:left="567" w:hanging="283"/>
        <w:contextualSpacing w:val="0"/>
        <w:jc w:val="both"/>
        <w:rPr>
          <w:rFonts w:cstheme="minorHAnsi"/>
          <w:sz w:val="24"/>
          <w:szCs w:val="24"/>
          <w:shd w:val="clear" w:color="auto" w:fill="FFFFFF"/>
        </w:rPr>
      </w:pPr>
      <w:r w:rsidRPr="00737955">
        <w:rPr>
          <w:rFonts w:cstheme="minorHAnsi"/>
          <w:b/>
          <w:sz w:val="24"/>
          <w:szCs w:val="24"/>
          <w:shd w:val="clear" w:color="auto" w:fill="FFFFFF"/>
        </w:rPr>
        <w:t>i ragazzi di 12/13 anni non possono essere considerati animatori</w:t>
      </w:r>
      <w:r w:rsidRPr="002659DA">
        <w:rPr>
          <w:rFonts w:cstheme="minorHAnsi"/>
          <w:sz w:val="24"/>
          <w:szCs w:val="24"/>
          <w:shd w:val="clear" w:color="auto" w:fill="FFFFFF"/>
        </w:rPr>
        <w:t>, si potranno pensare per loro attività a piccoli gruppi (</w:t>
      </w:r>
      <w:proofErr w:type="spellStart"/>
      <w:r w:rsidRPr="002659DA">
        <w:rPr>
          <w:rFonts w:cstheme="minorHAnsi"/>
          <w:sz w:val="24"/>
          <w:szCs w:val="24"/>
          <w:shd w:val="clear" w:color="auto" w:fill="FFFFFF"/>
        </w:rPr>
        <w:t>max</w:t>
      </w:r>
      <w:proofErr w:type="spellEnd"/>
      <w:r w:rsidRPr="002659DA">
        <w:rPr>
          <w:rFonts w:cstheme="minorHAnsi"/>
          <w:sz w:val="24"/>
          <w:szCs w:val="24"/>
          <w:shd w:val="clear" w:color="auto" w:fill="FFFFFF"/>
        </w:rPr>
        <w:t xml:space="preserve"> 10 ragazzi con 2 operatori);</w:t>
      </w:r>
    </w:p>
    <w:p w14:paraId="64BD24AC" w14:textId="77777777" w:rsidR="002659DA" w:rsidRPr="002659DA" w:rsidRDefault="002659DA" w:rsidP="00737955">
      <w:pPr>
        <w:pStyle w:val="Paragrafoelenco"/>
        <w:numPr>
          <w:ilvl w:val="0"/>
          <w:numId w:val="5"/>
        </w:numPr>
        <w:spacing w:before="80" w:after="0" w:line="240" w:lineRule="auto"/>
        <w:ind w:left="567"/>
        <w:contextualSpacing w:val="0"/>
        <w:jc w:val="both"/>
        <w:rPr>
          <w:rFonts w:cstheme="minorHAnsi"/>
          <w:sz w:val="24"/>
          <w:szCs w:val="24"/>
          <w:shd w:val="clear" w:color="auto" w:fill="FFFFFF"/>
        </w:rPr>
      </w:pPr>
      <w:r w:rsidRPr="002659DA">
        <w:rPr>
          <w:rFonts w:cstheme="minorHAnsi"/>
          <w:sz w:val="24"/>
          <w:szCs w:val="24"/>
          <w:shd w:val="clear" w:color="auto" w:fill="FFFFFF"/>
        </w:rPr>
        <w:t>per i ragazzi di 14/15 anni ci sono tre possibilità:</w:t>
      </w:r>
    </w:p>
    <w:p w14:paraId="4734D345" w14:textId="77777777" w:rsidR="002659DA" w:rsidRPr="002659DA" w:rsidRDefault="002659DA" w:rsidP="00737955">
      <w:pPr>
        <w:pStyle w:val="Paragrafoelenco"/>
        <w:numPr>
          <w:ilvl w:val="0"/>
          <w:numId w:val="5"/>
        </w:numPr>
        <w:spacing w:before="80" w:after="0" w:line="240" w:lineRule="auto"/>
        <w:ind w:left="993"/>
        <w:contextualSpacing w:val="0"/>
        <w:jc w:val="both"/>
        <w:rPr>
          <w:rFonts w:cstheme="minorHAnsi"/>
          <w:sz w:val="24"/>
          <w:szCs w:val="24"/>
          <w:shd w:val="clear" w:color="auto" w:fill="FFFFFF"/>
        </w:rPr>
      </w:pPr>
      <w:r w:rsidRPr="002659DA">
        <w:rPr>
          <w:rFonts w:cstheme="minorHAnsi"/>
          <w:sz w:val="24"/>
          <w:szCs w:val="24"/>
          <w:shd w:val="clear" w:color="auto" w:fill="FFFFFF"/>
        </w:rPr>
        <w:t>essere un gruppo (</w:t>
      </w:r>
      <w:proofErr w:type="spellStart"/>
      <w:r w:rsidRPr="002659DA">
        <w:rPr>
          <w:rFonts w:cstheme="minorHAnsi"/>
          <w:sz w:val="24"/>
          <w:szCs w:val="24"/>
          <w:shd w:val="clear" w:color="auto" w:fill="FFFFFF"/>
        </w:rPr>
        <w:t>max</w:t>
      </w:r>
      <w:proofErr w:type="spellEnd"/>
      <w:r w:rsidRPr="002659DA">
        <w:rPr>
          <w:rFonts w:cstheme="minorHAnsi"/>
          <w:sz w:val="24"/>
          <w:szCs w:val="24"/>
          <w:shd w:val="clear" w:color="auto" w:fill="FFFFFF"/>
        </w:rPr>
        <w:t xml:space="preserve"> 10 ragazzi con 2 operatori) che propone attività a distanza per altri gruppi;</w:t>
      </w:r>
    </w:p>
    <w:p w14:paraId="5099D069" w14:textId="77777777" w:rsidR="002659DA" w:rsidRPr="002659DA" w:rsidRDefault="002659DA" w:rsidP="00737955">
      <w:pPr>
        <w:pStyle w:val="Paragrafoelenco"/>
        <w:numPr>
          <w:ilvl w:val="0"/>
          <w:numId w:val="5"/>
        </w:numPr>
        <w:spacing w:before="80" w:after="0" w:line="240" w:lineRule="auto"/>
        <w:ind w:left="993"/>
        <w:contextualSpacing w:val="0"/>
        <w:jc w:val="both"/>
        <w:rPr>
          <w:rFonts w:cstheme="minorHAnsi"/>
          <w:sz w:val="24"/>
          <w:szCs w:val="24"/>
          <w:shd w:val="clear" w:color="auto" w:fill="FFFFFF"/>
        </w:rPr>
      </w:pPr>
      <w:r w:rsidRPr="002659DA">
        <w:rPr>
          <w:rFonts w:cstheme="minorHAnsi"/>
          <w:sz w:val="24"/>
          <w:szCs w:val="24"/>
          <w:shd w:val="clear" w:color="auto" w:fill="FFFFFF"/>
        </w:rPr>
        <w:t xml:space="preserve">essere un gruppo che svolge un'attività pensata per il gruppo stesso (attività di servizio, </w:t>
      </w:r>
      <w:proofErr w:type="gramStart"/>
      <w:r w:rsidRPr="002659DA">
        <w:rPr>
          <w:rFonts w:cstheme="minorHAnsi"/>
          <w:sz w:val="24"/>
          <w:szCs w:val="24"/>
          <w:shd w:val="clear" w:color="auto" w:fill="FFFFFF"/>
        </w:rPr>
        <w:t>passeggiate….</w:t>
      </w:r>
      <w:proofErr w:type="gramEnd"/>
      <w:r w:rsidRPr="002659DA">
        <w:rPr>
          <w:rFonts w:cstheme="minorHAnsi"/>
          <w:sz w:val="24"/>
          <w:szCs w:val="24"/>
          <w:shd w:val="clear" w:color="auto" w:fill="FFFFFF"/>
        </w:rPr>
        <w:t>.);</w:t>
      </w:r>
    </w:p>
    <w:p w14:paraId="37DD3DE3" w14:textId="77777777" w:rsidR="002659DA" w:rsidRPr="002659DA" w:rsidRDefault="002659DA" w:rsidP="00737955">
      <w:pPr>
        <w:pStyle w:val="Paragrafoelenco"/>
        <w:numPr>
          <w:ilvl w:val="0"/>
          <w:numId w:val="5"/>
        </w:numPr>
        <w:spacing w:before="80" w:after="0" w:line="240" w:lineRule="auto"/>
        <w:ind w:left="993"/>
        <w:contextualSpacing w:val="0"/>
        <w:jc w:val="both"/>
        <w:rPr>
          <w:rFonts w:cstheme="minorHAnsi"/>
          <w:sz w:val="24"/>
          <w:szCs w:val="24"/>
          <w:shd w:val="clear" w:color="auto" w:fill="FFFFFF"/>
        </w:rPr>
      </w:pPr>
      <w:r w:rsidRPr="002659DA">
        <w:rPr>
          <w:rFonts w:cstheme="minorHAnsi"/>
          <w:sz w:val="24"/>
          <w:szCs w:val="24"/>
          <w:shd w:val="clear" w:color="auto" w:fill="FFFFFF"/>
        </w:rPr>
        <w:t>essere un gruppo che si ritrova in oratorio per degli incontri formativi.</w:t>
      </w:r>
    </w:p>
    <w:p w14:paraId="007600EA" w14:textId="77777777" w:rsidR="00CD4381" w:rsidRDefault="00CD4381" w:rsidP="00CD4381">
      <w:pPr>
        <w:pStyle w:val="Paragrafoelenco"/>
        <w:pBdr>
          <w:bottom w:val="single" w:sz="8" w:space="1" w:color="0070C0"/>
        </w:pBdr>
        <w:spacing w:after="0" w:line="240" w:lineRule="auto"/>
        <w:ind w:left="0"/>
        <w:contextualSpacing w:val="0"/>
        <w:jc w:val="both"/>
        <w:rPr>
          <w:rFonts w:cstheme="minorHAnsi"/>
          <w:b/>
          <w:bCs/>
          <w:sz w:val="24"/>
          <w:szCs w:val="24"/>
          <w:shd w:val="clear" w:color="auto" w:fill="FFFFFF"/>
        </w:rPr>
      </w:pPr>
    </w:p>
    <w:p w14:paraId="130C12B1" w14:textId="5B2047F9" w:rsidR="00737955" w:rsidRPr="00CD4381" w:rsidRDefault="00737955" w:rsidP="00CD4381">
      <w:pPr>
        <w:pStyle w:val="Paragrafoelenco"/>
        <w:pBdr>
          <w:bottom w:val="single" w:sz="8" w:space="1" w:color="0070C0"/>
        </w:pBdr>
        <w:spacing w:after="0" w:line="240" w:lineRule="auto"/>
        <w:ind w:left="0"/>
        <w:contextualSpacing w:val="0"/>
        <w:jc w:val="both"/>
        <w:rPr>
          <w:rFonts w:cstheme="minorHAnsi"/>
          <w:b/>
          <w:bCs/>
          <w:smallCaps/>
          <w:sz w:val="24"/>
          <w:szCs w:val="24"/>
          <w:shd w:val="clear" w:color="auto" w:fill="FFFFFF"/>
        </w:rPr>
      </w:pPr>
      <w:r w:rsidRPr="00CD4381">
        <w:rPr>
          <w:rFonts w:cstheme="minorHAnsi"/>
          <w:b/>
          <w:bCs/>
          <w:smallCaps/>
          <w:sz w:val="24"/>
          <w:szCs w:val="24"/>
          <w:shd w:val="clear" w:color="auto" w:fill="FFFFFF"/>
        </w:rPr>
        <w:t>Gli spazi</w:t>
      </w:r>
    </w:p>
    <w:p w14:paraId="18B2787A" w14:textId="3107CB39" w:rsidR="002659DA" w:rsidRDefault="00C95474" w:rsidP="00CD4381">
      <w:pPr>
        <w:pStyle w:val="Paragrafoelenco"/>
        <w:spacing w:after="0" w:line="240" w:lineRule="auto"/>
        <w:ind w:left="0"/>
        <w:contextualSpacing w:val="0"/>
        <w:jc w:val="both"/>
        <w:rPr>
          <w:rFonts w:cstheme="minorHAnsi"/>
          <w:sz w:val="24"/>
          <w:szCs w:val="24"/>
          <w:shd w:val="clear" w:color="auto" w:fill="FFFFFF"/>
        </w:rPr>
      </w:pPr>
      <w:r w:rsidRPr="002659DA">
        <w:rPr>
          <w:rFonts w:cstheme="minorHAnsi"/>
          <w:b/>
          <w:bCs/>
          <w:sz w:val="24"/>
          <w:szCs w:val="24"/>
          <w:shd w:val="clear" w:color="auto" w:fill="FFFFFF"/>
        </w:rPr>
        <w:t>Ogni spazio</w:t>
      </w:r>
      <w:r w:rsidRPr="002659DA">
        <w:rPr>
          <w:rFonts w:cstheme="minorHAnsi"/>
          <w:sz w:val="24"/>
          <w:szCs w:val="24"/>
          <w:shd w:val="clear" w:color="auto" w:fill="FFFFFF"/>
        </w:rPr>
        <w:t xml:space="preserve"> utilizzato (all’</w:t>
      </w:r>
      <w:r w:rsidR="00C724C9" w:rsidRPr="002659DA">
        <w:rPr>
          <w:rFonts w:cstheme="minorHAnsi"/>
          <w:sz w:val="24"/>
          <w:szCs w:val="24"/>
          <w:shd w:val="clear" w:color="auto" w:fill="FFFFFF"/>
        </w:rPr>
        <w:t xml:space="preserve">esterno </w:t>
      </w:r>
      <w:r w:rsidRPr="002659DA">
        <w:rPr>
          <w:rFonts w:cstheme="minorHAnsi"/>
          <w:sz w:val="24"/>
          <w:szCs w:val="24"/>
          <w:shd w:val="clear" w:color="auto" w:fill="FFFFFF"/>
        </w:rPr>
        <w:t xml:space="preserve">e al chiuso) </w:t>
      </w:r>
      <w:r w:rsidR="00C724C9" w:rsidRPr="002659DA">
        <w:rPr>
          <w:rFonts w:cstheme="minorHAnsi"/>
          <w:b/>
          <w:bCs/>
          <w:sz w:val="24"/>
          <w:szCs w:val="24"/>
          <w:shd w:val="clear" w:color="auto" w:fill="FFFFFF"/>
        </w:rPr>
        <w:t xml:space="preserve">deve essere circoscritto e </w:t>
      </w:r>
      <w:r w:rsidRPr="002659DA">
        <w:rPr>
          <w:rFonts w:cstheme="minorHAnsi"/>
          <w:b/>
          <w:bCs/>
          <w:sz w:val="24"/>
          <w:szCs w:val="24"/>
          <w:shd w:val="clear" w:color="auto" w:fill="FFFFFF"/>
        </w:rPr>
        <w:t>ad uso esclusivo</w:t>
      </w:r>
      <w:r w:rsidRPr="002659DA">
        <w:rPr>
          <w:rFonts w:cstheme="minorHAnsi"/>
          <w:sz w:val="24"/>
          <w:szCs w:val="24"/>
          <w:shd w:val="clear" w:color="auto" w:fill="FFFFFF"/>
        </w:rPr>
        <w:t xml:space="preserve"> del </w:t>
      </w:r>
      <w:r w:rsidR="005676CC" w:rsidRPr="002659DA">
        <w:rPr>
          <w:rFonts w:cstheme="minorHAnsi"/>
          <w:sz w:val="24"/>
          <w:szCs w:val="24"/>
          <w:shd w:val="clear" w:color="auto" w:fill="FFFFFF"/>
        </w:rPr>
        <w:t>gruppo per la durata dello svolgimento dell’attività</w:t>
      </w:r>
      <w:r w:rsidR="007B4F2B" w:rsidRPr="002659DA">
        <w:rPr>
          <w:rFonts w:cstheme="minorHAnsi"/>
          <w:sz w:val="24"/>
          <w:szCs w:val="24"/>
          <w:shd w:val="clear" w:color="auto" w:fill="FFFFFF"/>
        </w:rPr>
        <w:t xml:space="preserve"> di quel giorno</w:t>
      </w:r>
      <w:r w:rsidR="00D1614D" w:rsidRPr="002659DA">
        <w:rPr>
          <w:rFonts w:cstheme="minorHAnsi"/>
          <w:sz w:val="24"/>
          <w:szCs w:val="24"/>
          <w:shd w:val="clear" w:color="auto" w:fill="FFFFFF"/>
        </w:rPr>
        <w:t>: è quindi opportuno verificare di quali spazi si può disporre.</w:t>
      </w:r>
      <w:r w:rsidR="002659DA">
        <w:rPr>
          <w:rFonts w:cstheme="minorHAnsi"/>
          <w:sz w:val="24"/>
          <w:szCs w:val="24"/>
          <w:shd w:val="clear" w:color="auto" w:fill="FFFFFF"/>
        </w:rPr>
        <w:t xml:space="preserve"> </w:t>
      </w:r>
    </w:p>
    <w:p w14:paraId="67F895F8" w14:textId="3F2C11C5" w:rsidR="002659DA" w:rsidRPr="002659DA" w:rsidRDefault="002659DA" w:rsidP="00737955">
      <w:pPr>
        <w:pStyle w:val="Paragrafoelenco"/>
        <w:spacing w:before="80" w:after="0" w:line="240" w:lineRule="auto"/>
        <w:ind w:left="0" w:hanging="11"/>
        <w:contextualSpacing w:val="0"/>
        <w:jc w:val="both"/>
        <w:rPr>
          <w:rFonts w:cstheme="minorHAnsi"/>
          <w:sz w:val="24"/>
          <w:szCs w:val="24"/>
          <w:shd w:val="clear" w:color="auto" w:fill="FFFFFF"/>
        </w:rPr>
      </w:pPr>
      <w:r w:rsidRPr="002659DA">
        <w:rPr>
          <w:rFonts w:cstheme="minorHAnsi"/>
          <w:sz w:val="24"/>
          <w:szCs w:val="24"/>
          <w:shd w:val="clear" w:color="auto" w:fill="FFFFFF"/>
        </w:rPr>
        <w:t>È possibile chiedere in concessione spazi di terzi, purché ad uso esclusivo per il tempo utilizzato per lo svolgimento del servizio.</w:t>
      </w:r>
    </w:p>
    <w:p w14:paraId="70CFB0CD" w14:textId="046B4A5B" w:rsidR="002659DA" w:rsidRDefault="00B712F8" w:rsidP="00737955">
      <w:pPr>
        <w:pStyle w:val="Paragrafoelenco"/>
        <w:spacing w:before="80" w:after="0" w:line="240" w:lineRule="auto"/>
        <w:ind w:left="0" w:hanging="11"/>
        <w:contextualSpacing w:val="0"/>
        <w:jc w:val="both"/>
        <w:rPr>
          <w:rFonts w:cstheme="minorHAnsi"/>
          <w:sz w:val="24"/>
          <w:szCs w:val="24"/>
          <w:shd w:val="clear" w:color="auto" w:fill="FFFFFF"/>
        </w:rPr>
      </w:pPr>
      <w:r w:rsidRPr="002659DA">
        <w:rPr>
          <w:rFonts w:cstheme="minorHAnsi"/>
          <w:sz w:val="24"/>
          <w:szCs w:val="24"/>
          <w:shd w:val="clear" w:color="auto" w:fill="FFFFFF"/>
        </w:rPr>
        <w:t xml:space="preserve">Sono da privilegiare attività in </w:t>
      </w:r>
      <w:r w:rsidRPr="002659DA">
        <w:rPr>
          <w:rFonts w:cstheme="minorHAnsi"/>
          <w:b/>
          <w:bCs/>
          <w:sz w:val="24"/>
          <w:szCs w:val="24"/>
          <w:shd w:val="clear" w:color="auto" w:fill="FFFFFF"/>
        </w:rPr>
        <w:t>spazi all’aperto</w:t>
      </w:r>
      <w:r w:rsidRPr="002659DA">
        <w:rPr>
          <w:rFonts w:cstheme="minorHAnsi"/>
          <w:sz w:val="24"/>
          <w:szCs w:val="24"/>
          <w:shd w:val="clear" w:color="auto" w:fill="FFFFFF"/>
        </w:rPr>
        <w:t xml:space="preserve">. </w:t>
      </w:r>
      <w:r w:rsidR="002659DA" w:rsidRPr="002659DA">
        <w:rPr>
          <w:rFonts w:cstheme="minorHAnsi"/>
          <w:sz w:val="24"/>
          <w:szCs w:val="24"/>
          <w:shd w:val="clear" w:color="auto" w:fill="FFFFFF"/>
        </w:rPr>
        <w:t>Negli spazi all’aperto si può considerare 1 bambino ogni 4 metri quadrati. Ci possono essere più gruppi purché distanti almeno 2 metri l’uno dall’altro.</w:t>
      </w:r>
    </w:p>
    <w:p w14:paraId="13929A32" w14:textId="09981551" w:rsidR="00656D15" w:rsidRDefault="00656D15" w:rsidP="00737955">
      <w:pPr>
        <w:pStyle w:val="Paragrafoelenco"/>
        <w:spacing w:after="0"/>
        <w:ind w:left="0"/>
        <w:jc w:val="both"/>
        <w:rPr>
          <w:rFonts w:cstheme="minorHAnsi"/>
          <w:sz w:val="24"/>
          <w:szCs w:val="24"/>
          <w:shd w:val="clear" w:color="auto" w:fill="FFFFFF"/>
        </w:rPr>
      </w:pPr>
      <w:r w:rsidRPr="002659DA">
        <w:rPr>
          <w:rFonts w:cstheme="minorHAnsi"/>
          <w:b/>
          <w:bCs/>
          <w:sz w:val="24"/>
          <w:szCs w:val="24"/>
          <w:shd w:val="clear" w:color="auto" w:fill="FFFFFF"/>
        </w:rPr>
        <w:t>Gli spazi chiusi sono normati da apposite regole</w:t>
      </w:r>
      <w:r w:rsidRPr="002659DA">
        <w:rPr>
          <w:rFonts w:cstheme="minorHAnsi"/>
          <w:sz w:val="24"/>
          <w:szCs w:val="24"/>
          <w:shd w:val="clear" w:color="auto" w:fill="FFFFFF"/>
        </w:rPr>
        <w:t xml:space="preserve"> (metratura per ragazzo, sanificazione giornaliera, pulizia accurata d</w:t>
      </w:r>
      <w:r w:rsidR="00C724C9" w:rsidRPr="002659DA">
        <w:rPr>
          <w:rFonts w:cstheme="minorHAnsi"/>
          <w:sz w:val="24"/>
          <w:szCs w:val="24"/>
          <w:shd w:val="clear" w:color="auto" w:fill="FFFFFF"/>
        </w:rPr>
        <w:t xml:space="preserve">elle </w:t>
      </w:r>
      <w:r w:rsidRPr="002659DA">
        <w:rPr>
          <w:rFonts w:cstheme="minorHAnsi"/>
          <w:sz w:val="24"/>
          <w:szCs w:val="24"/>
          <w:shd w:val="clear" w:color="auto" w:fill="FFFFFF"/>
        </w:rPr>
        <w:t>superfici, …).</w:t>
      </w:r>
    </w:p>
    <w:p w14:paraId="530F09FA" w14:textId="1B92853C" w:rsidR="00D1614D" w:rsidRPr="00035FEA" w:rsidRDefault="00656D15" w:rsidP="00737955">
      <w:pPr>
        <w:spacing w:before="160" w:after="0"/>
        <w:jc w:val="both"/>
        <w:rPr>
          <w:rFonts w:cstheme="minorHAnsi"/>
          <w:sz w:val="24"/>
          <w:szCs w:val="24"/>
          <w:shd w:val="clear" w:color="auto" w:fill="FFFFFF"/>
        </w:rPr>
      </w:pPr>
      <w:r w:rsidRPr="00035FEA">
        <w:rPr>
          <w:rFonts w:cstheme="minorHAnsi"/>
          <w:sz w:val="24"/>
          <w:szCs w:val="24"/>
          <w:shd w:val="clear" w:color="auto" w:fill="FFFFFF"/>
        </w:rPr>
        <w:t>O</w:t>
      </w:r>
      <w:r w:rsidR="00AB4AC5" w:rsidRPr="00035FEA">
        <w:rPr>
          <w:rFonts w:cstheme="minorHAnsi"/>
          <w:sz w:val="24"/>
          <w:szCs w:val="24"/>
          <w:shd w:val="clear" w:color="auto" w:fill="FFFFFF"/>
        </w:rPr>
        <w:t>gni attività deve assicurar</w:t>
      </w:r>
      <w:r w:rsidR="00E910D7" w:rsidRPr="00035FEA">
        <w:rPr>
          <w:rFonts w:cstheme="minorHAnsi"/>
          <w:sz w:val="24"/>
          <w:szCs w:val="24"/>
          <w:shd w:val="clear" w:color="auto" w:fill="FFFFFF"/>
        </w:rPr>
        <w:t>e</w:t>
      </w:r>
      <w:r w:rsidR="00AB4AC5" w:rsidRPr="00035FEA">
        <w:rPr>
          <w:rFonts w:cstheme="minorHAnsi"/>
          <w:sz w:val="24"/>
          <w:szCs w:val="24"/>
          <w:shd w:val="clear" w:color="auto" w:fill="FFFFFF"/>
        </w:rPr>
        <w:t xml:space="preserve"> il </w:t>
      </w:r>
      <w:r w:rsidR="00E910D7" w:rsidRPr="00035FEA">
        <w:rPr>
          <w:rFonts w:cstheme="minorHAnsi"/>
          <w:b/>
          <w:bCs/>
          <w:sz w:val="24"/>
          <w:szCs w:val="24"/>
          <w:shd w:val="clear" w:color="auto" w:fill="FFFFFF"/>
        </w:rPr>
        <w:t>distanziamento</w:t>
      </w:r>
      <w:r w:rsidR="00AB4AC5" w:rsidRPr="00035FEA">
        <w:rPr>
          <w:rFonts w:cstheme="minorHAnsi"/>
          <w:b/>
          <w:bCs/>
          <w:sz w:val="24"/>
          <w:szCs w:val="24"/>
          <w:shd w:val="clear" w:color="auto" w:fill="FFFFFF"/>
        </w:rPr>
        <w:t xml:space="preserve"> di </w:t>
      </w:r>
      <w:r w:rsidR="00E910D7" w:rsidRPr="00035FEA">
        <w:rPr>
          <w:rFonts w:cstheme="minorHAnsi"/>
          <w:b/>
          <w:bCs/>
          <w:sz w:val="24"/>
          <w:szCs w:val="24"/>
          <w:shd w:val="clear" w:color="auto" w:fill="FFFFFF"/>
        </w:rPr>
        <w:t>almeno</w:t>
      </w:r>
      <w:r w:rsidR="00AB4AC5" w:rsidRPr="00035FEA">
        <w:rPr>
          <w:rFonts w:cstheme="minorHAnsi"/>
          <w:b/>
          <w:bCs/>
          <w:sz w:val="24"/>
          <w:szCs w:val="24"/>
          <w:shd w:val="clear" w:color="auto" w:fill="FFFFFF"/>
        </w:rPr>
        <w:t xml:space="preserve"> 1 metro</w:t>
      </w:r>
      <w:r w:rsidR="00D1614D" w:rsidRPr="00035FEA">
        <w:rPr>
          <w:rFonts w:cstheme="minorHAnsi"/>
          <w:sz w:val="24"/>
          <w:szCs w:val="24"/>
          <w:shd w:val="clear" w:color="auto" w:fill="FFFFFF"/>
        </w:rPr>
        <w:t xml:space="preserve"> e sono da evitare gli assembramenti: nel pensare ai giochi, bisogna tenerne conto!</w:t>
      </w:r>
      <w:r w:rsidR="00AB4AC5" w:rsidRPr="00035FEA">
        <w:rPr>
          <w:rFonts w:cstheme="minorHAnsi"/>
          <w:sz w:val="24"/>
          <w:szCs w:val="24"/>
          <w:shd w:val="clear" w:color="auto" w:fill="FFFFFF"/>
        </w:rPr>
        <w:t xml:space="preserve"> </w:t>
      </w:r>
    </w:p>
    <w:p w14:paraId="3E31A1DD" w14:textId="07E89BA0" w:rsidR="00AB4AC5" w:rsidRPr="00035FEA" w:rsidRDefault="00656D15" w:rsidP="00737955">
      <w:pPr>
        <w:spacing w:before="160" w:after="0"/>
        <w:jc w:val="both"/>
        <w:rPr>
          <w:rFonts w:cstheme="minorHAnsi"/>
          <w:sz w:val="24"/>
          <w:szCs w:val="24"/>
          <w:shd w:val="clear" w:color="auto" w:fill="FFFFFF"/>
        </w:rPr>
      </w:pPr>
      <w:r w:rsidRPr="00035FEA">
        <w:rPr>
          <w:rFonts w:cstheme="minorHAnsi"/>
          <w:b/>
          <w:bCs/>
          <w:sz w:val="24"/>
          <w:szCs w:val="24"/>
          <w:shd w:val="clear" w:color="auto" w:fill="FFFFFF"/>
        </w:rPr>
        <w:t>N</w:t>
      </w:r>
      <w:r w:rsidR="00AB4AC5" w:rsidRPr="00035FEA">
        <w:rPr>
          <w:rFonts w:cstheme="minorHAnsi"/>
          <w:b/>
          <w:bCs/>
          <w:sz w:val="24"/>
          <w:szCs w:val="24"/>
          <w:shd w:val="clear" w:color="auto" w:fill="FFFFFF"/>
        </w:rPr>
        <w:t>on è possibile condivider</w:t>
      </w:r>
      <w:r w:rsidR="00E910D7" w:rsidRPr="00035FEA">
        <w:rPr>
          <w:rFonts w:cstheme="minorHAnsi"/>
          <w:b/>
          <w:bCs/>
          <w:sz w:val="24"/>
          <w:szCs w:val="24"/>
          <w:shd w:val="clear" w:color="auto" w:fill="FFFFFF"/>
        </w:rPr>
        <w:t>e</w:t>
      </w:r>
      <w:r w:rsidR="00AB4AC5" w:rsidRPr="00035FEA">
        <w:rPr>
          <w:rFonts w:cstheme="minorHAnsi"/>
          <w:b/>
          <w:bCs/>
          <w:sz w:val="24"/>
          <w:szCs w:val="24"/>
          <w:shd w:val="clear" w:color="auto" w:fill="FFFFFF"/>
        </w:rPr>
        <w:t xml:space="preserve"> </w:t>
      </w:r>
      <w:r w:rsidR="00E910D7" w:rsidRPr="00035FEA">
        <w:rPr>
          <w:rFonts w:cstheme="minorHAnsi"/>
          <w:b/>
          <w:bCs/>
          <w:sz w:val="24"/>
          <w:szCs w:val="24"/>
          <w:shd w:val="clear" w:color="auto" w:fill="FFFFFF"/>
        </w:rPr>
        <w:t>oggetti</w:t>
      </w:r>
      <w:r w:rsidR="00AB4AC5" w:rsidRPr="00035FEA">
        <w:rPr>
          <w:rFonts w:cstheme="minorHAnsi"/>
          <w:b/>
          <w:bCs/>
          <w:sz w:val="24"/>
          <w:szCs w:val="24"/>
          <w:shd w:val="clear" w:color="auto" w:fill="FFFFFF"/>
        </w:rPr>
        <w:t xml:space="preserve"> </w:t>
      </w:r>
      <w:r w:rsidR="00E910D7" w:rsidRPr="00035FEA">
        <w:rPr>
          <w:rFonts w:cstheme="minorHAnsi"/>
          <w:b/>
          <w:bCs/>
          <w:sz w:val="24"/>
          <w:szCs w:val="24"/>
          <w:shd w:val="clear" w:color="auto" w:fill="FFFFFF"/>
        </w:rPr>
        <w:t>personali</w:t>
      </w:r>
      <w:r w:rsidR="00AB4AC5" w:rsidRPr="00035FEA">
        <w:rPr>
          <w:rFonts w:cstheme="minorHAnsi"/>
          <w:b/>
          <w:bCs/>
          <w:sz w:val="24"/>
          <w:szCs w:val="24"/>
          <w:shd w:val="clear" w:color="auto" w:fill="FFFFFF"/>
        </w:rPr>
        <w:t xml:space="preserve">; i giochi e i </w:t>
      </w:r>
      <w:r w:rsidR="00E910D7" w:rsidRPr="00035FEA">
        <w:rPr>
          <w:rFonts w:cstheme="minorHAnsi"/>
          <w:b/>
          <w:bCs/>
          <w:sz w:val="24"/>
          <w:szCs w:val="24"/>
          <w:shd w:val="clear" w:color="auto" w:fill="FFFFFF"/>
        </w:rPr>
        <w:t>materiali</w:t>
      </w:r>
      <w:r w:rsidR="00AB4AC5" w:rsidRPr="00035FEA">
        <w:rPr>
          <w:rFonts w:cstheme="minorHAnsi"/>
          <w:b/>
          <w:bCs/>
          <w:sz w:val="24"/>
          <w:szCs w:val="24"/>
          <w:shd w:val="clear" w:color="auto" w:fill="FFFFFF"/>
        </w:rPr>
        <w:t xml:space="preserve"> utilizzati</w:t>
      </w:r>
      <w:r w:rsidR="00AB4AC5" w:rsidRPr="00035FEA">
        <w:rPr>
          <w:rFonts w:cstheme="minorHAnsi"/>
          <w:sz w:val="24"/>
          <w:szCs w:val="24"/>
          <w:shd w:val="clear" w:color="auto" w:fill="FFFFFF"/>
        </w:rPr>
        <w:t xml:space="preserve"> da un gruppo devono esser </w:t>
      </w:r>
      <w:r w:rsidR="00E910D7" w:rsidRPr="00035FEA">
        <w:rPr>
          <w:rFonts w:cstheme="minorHAnsi"/>
          <w:sz w:val="24"/>
          <w:szCs w:val="24"/>
          <w:shd w:val="clear" w:color="auto" w:fill="FFFFFF"/>
        </w:rPr>
        <w:t>lavati</w:t>
      </w:r>
      <w:r w:rsidR="00AB4AC5" w:rsidRPr="00035FEA">
        <w:rPr>
          <w:rFonts w:cstheme="minorHAnsi"/>
          <w:sz w:val="24"/>
          <w:szCs w:val="24"/>
          <w:shd w:val="clear" w:color="auto" w:fill="FFFFFF"/>
        </w:rPr>
        <w:t xml:space="preserve"> </w:t>
      </w:r>
      <w:r w:rsidR="00E910D7" w:rsidRPr="00035FEA">
        <w:rPr>
          <w:rFonts w:cstheme="minorHAnsi"/>
          <w:sz w:val="24"/>
          <w:szCs w:val="24"/>
          <w:shd w:val="clear" w:color="auto" w:fill="FFFFFF"/>
        </w:rPr>
        <w:t>e</w:t>
      </w:r>
      <w:r w:rsidR="00AB4AC5" w:rsidRPr="00035FEA">
        <w:rPr>
          <w:rFonts w:cstheme="minorHAnsi"/>
          <w:sz w:val="24"/>
          <w:szCs w:val="24"/>
          <w:shd w:val="clear" w:color="auto" w:fill="FFFFFF"/>
        </w:rPr>
        <w:t xml:space="preserve"> </w:t>
      </w:r>
      <w:r w:rsidR="00E910D7" w:rsidRPr="00035FEA">
        <w:rPr>
          <w:rFonts w:cstheme="minorHAnsi"/>
          <w:sz w:val="24"/>
          <w:szCs w:val="24"/>
          <w:shd w:val="clear" w:color="auto" w:fill="FFFFFF"/>
        </w:rPr>
        <w:t>igienizzati</w:t>
      </w:r>
      <w:r w:rsidR="00AB4AC5" w:rsidRPr="00035FEA">
        <w:rPr>
          <w:rFonts w:cstheme="minorHAnsi"/>
          <w:sz w:val="24"/>
          <w:szCs w:val="24"/>
          <w:shd w:val="clear" w:color="auto" w:fill="FFFFFF"/>
        </w:rPr>
        <w:t xml:space="preserve"> prima di esser</w:t>
      </w:r>
      <w:r w:rsidR="005A4B27" w:rsidRPr="00035FEA">
        <w:rPr>
          <w:rFonts w:cstheme="minorHAnsi"/>
          <w:sz w:val="24"/>
          <w:szCs w:val="24"/>
          <w:shd w:val="clear" w:color="auto" w:fill="FFFFFF"/>
        </w:rPr>
        <w:t>e</w:t>
      </w:r>
      <w:r w:rsidR="00AB4AC5" w:rsidRPr="00035FEA">
        <w:rPr>
          <w:rFonts w:cstheme="minorHAnsi"/>
          <w:sz w:val="24"/>
          <w:szCs w:val="24"/>
          <w:shd w:val="clear" w:color="auto" w:fill="FFFFFF"/>
        </w:rPr>
        <w:t xml:space="preserve"> utilizzati da altri.</w:t>
      </w:r>
    </w:p>
    <w:p w14:paraId="6B0CBA6A" w14:textId="285AA5F8" w:rsidR="00737955" w:rsidRPr="00CD4381" w:rsidRDefault="00737955" w:rsidP="00737955">
      <w:pPr>
        <w:pStyle w:val="Paragrafoelenco"/>
        <w:pBdr>
          <w:bottom w:val="single" w:sz="8" w:space="1" w:color="0070C0"/>
        </w:pBdr>
        <w:spacing w:before="160" w:after="0"/>
        <w:ind w:left="0"/>
        <w:contextualSpacing w:val="0"/>
        <w:jc w:val="both"/>
        <w:rPr>
          <w:rFonts w:cstheme="minorHAnsi"/>
          <w:b/>
          <w:smallCaps/>
          <w:sz w:val="24"/>
          <w:szCs w:val="24"/>
          <w:shd w:val="clear" w:color="auto" w:fill="FFFFFF"/>
        </w:rPr>
      </w:pPr>
      <w:r w:rsidRPr="00CD4381">
        <w:rPr>
          <w:rFonts w:cstheme="minorHAnsi"/>
          <w:b/>
          <w:smallCaps/>
          <w:sz w:val="24"/>
          <w:szCs w:val="24"/>
          <w:shd w:val="clear" w:color="auto" w:fill="FFFFFF"/>
        </w:rPr>
        <w:t>Norme igieniche</w:t>
      </w:r>
    </w:p>
    <w:p w14:paraId="21F64091" w14:textId="6F4FFF94" w:rsidR="00133278" w:rsidRDefault="00656D15" w:rsidP="00737955">
      <w:pPr>
        <w:pStyle w:val="Paragrafoelenco"/>
        <w:spacing w:before="160" w:after="0"/>
        <w:ind w:left="0"/>
        <w:contextualSpacing w:val="0"/>
        <w:jc w:val="both"/>
        <w:rPr>
          <w:rFonts w:cstheme="minorHAnsi"/>
          <w:sz w:val="24"/>
          <w:szCs w:val="24"/>
          <w:shd w:val="clear" w:color="auto" w:fill="FFFFFF"/>
        </w:rPr>
      </w:pPr>
      <w:r>
        <w:rPr>
          <w:rFonts w:cstheme="minorHAnsi"/>
          <w:sz w:val="24"/>
          <w:szCs w:val="24"/>
          <w:shd w:val="clear" w:color="auto" w:fill="FFFFFF"/>
        </w:rPr>
        <w:t>É</w:t>
      </w:r>
      <w:r w:rsidRPr="00133278">
        <w:rPr>
          <w:rFonts w:cstheme="minorHAnsi"/>
          <w:sz w:val="24"/>
          <w:szCs w:val="24"/>
          <w:shd w:val="clear" w:color="auto" w:fill="FFFFFF"/>
        </w:rPr>
        <w:t xml:space="preserve"> </w:t>
      </w:r>
      <w:r w:rsidR="00133278" w:rsidRPr="00133278">
        <w:rPr>
          <w:rFonts w:cstheme="minorHAnsi"/>
          <w:sz w:val="24"/>
          <w:szCs w:val="24"/>
          <w:shd w:val="clear" w:color="auto" w:fill="FFFFFF"/>
        </w:rPr>
        <w:t xml:space="preserve">necessario rispettare alcune </w:t>
      </w:r>
      <w:r w:rsidR="00133278" w:rsidRPr="005A4B27">
        <w:rPr>
          <w:rFonts w:cstheme="minorHAnsi"/>
          <w:b/>
          <w:bCs/>
          <w:sz w:val="24"/>
          <w:szCs w:val="24"/>
          <w:shd w:val="clear" w:color="auto" w:fill="FFFFFF"/>
        </w:rPr>
        <w:t>norme igieniche</w:t>
      </w:r>
      <w:r w:rsidR="00133278" w:rsidRPr="00133278">
        <w:rPr>
          <w:rFonts w:cstheme="minorHAnsi"/>
          <w:sz w:val="24"/>
          <w:szCs w:val="24"/>
          <w:shd w:val="clear" w:color="auto" w:fill="FFFFFF"/>
        </w:rPr>
        <w:t>: lavaggio mani, utilizzo della mascherina,</w:t>
      </w:r>
      <w:r w:rsidR="00133278">
        <w:rPr>
          <w:rFonts w:cstheme="minorHAnsi"/>
          <w:sz w:val="24"/>
          <w:szCs w:val="24"/>
          <w:shd w:val="clear" w:color="auto" w:fill="FFFFFF"/>
        </w:rPr>
        <w:t xml:space="preserve"> pulizia degli ambienti e degli oggetti di uso frequente</w:t>
      </w:r>
      <w:r>
        <w:rPr>
          <w:rFonts w:cstheme="minorHAnsi"/>
          <w:sz w:val="24"/>
          <w:szCs w:val="24"/>
          <w:shd w:val="clear" w:color="auto" w:fill="FFFFFF"/>
        </w:rPr>
        <w:t>, …</w:t>
      </w:r>
    </w:p>
    <w:p w14:paraId="1B57CE34" w14:textId="1D342A96" w:rsidR="00737955" w:rsidRPr="00CD4381" w:rsidRDefault="00737955" w:rsidP="00737955">
      <w:pPr>
        <w:pStyle w:val="Paragrafoelenco"/>
        <w:pBdr>
          <w:bottom w:val="single" w:sz="8" w:space="1" w:color="0070C0"/>
        </w:pBdr>
        <w:spacing w:before="160" w:after="0"/>
        <w:ind w:left="0"/>
        <w:contextualSpacing w:val="0"/>
        <w:jc w:val="both"/>
        <w:rPr>
          <w:rFonts w:cstheme="minorHAnsi"/>
          <w:b/>
          <w:smallCaps/>
          <w:sz w:val="24"/>
          <w:szCs w:val="24"/>
          <w:shd w:val="clear" w:color="auto" w:fill="FFFFFF"/>
        </w:rPr>
      </w:pPr>
      <w:r w:rsidRPr="00CD4381">
        <w:rPr>
          <w:rFonts w:cstheme="minorHAnsi"/>
          <w:b/>
          <w:smallCaps/>
          <w:sz w:val="24"/>
          <w:szCs w:val="24"/>
          <w:shd w:val="clear" w:color="auto" w:fill="FFFFFF"/>
        </w:rPr>
        <w:t>Servizi igienici</w:t>
      </w:r>
    </w:p>
    <w:p w14:paraId="3A5DF3A8" w14:textId="490B119D" w:rsidR="002659DA" w:rsidRPr="00035FEA" w:rsidRDefault="00737955" w:rsidP="00737955">
      <w:pPr>
        <w:pStyle w:val="Paragrafoelenco"/>
        <w:spacing w:before="160" w:after="0"/>
        <w:ind w:left="0"/>
        <w:contextualSpacing w:val="0"/>
        <w:jc w:val="both"/>
        <w:rPr>
          <w:rFonts w:cstheme="minorHAnsi"/>
          <w:sz w:val="24"/>
          <w:szCs w:val="24"/>
          <w:shd w:val="clear" w:color="auto" w:fill="FFFFFF"/>
        </w:rPr>
      </w:pPr>
      <w:r>
        <w:rPr>
          <w:rFonts w:cstheme="minorHAnsi"/>
          <w:sz w:val="24"/>
          <w:szCs w:val="24"/>
          <w:shd w:val="clear" w:color="auto" w:fill="FFFFFF"/>
        </w:rPr>
        <w:lastRenderedPageBreak/>
        <w:t xml:space="preserve">È </w:t>
      </w:r>
      <w:r w:rsidR="002659DA" w:rsidRPr="00035FEA">
        <w:rPr>
          <w:rFonts w:cstheme="minorHAnsi"/>
          <w:sz w:val="24"/>
          <w:szCs w:val="24"/>
          <w:shd w:val="clear" w:color="auto" w:fill="FFFFFF"/>
        </w:rPr>
        <w:t xml:space="preserve">necessario prevedere un </w:t>
      </w:r>
      <w:r w:rsidR="002659DA" w:rsidRPr="008A794F">
        <w:rPr>
          <w:rFonts w:cstheme="minorHAnsi"/>
          <w:b/>
          <w:sz w:val="24"/>
          <w:szCs w:val="24"/>
          <w:shd w:val="clear" w:color="auto" w:fill="FFFFFF"/>
        </w:rPr>
        <w:t>uso esclusivo</w:t>
      </w:r>
      <w:r w:rsidR="002659DA" w:rsidRPr="00035FEA">
        <w:rPr>
          <w:rFonts w:cstheme="minorHAnsi"/>
          <w:sz w:val="24"/>
          <w:szCs w:val="24"/>
          <w:shd w:val="clear" w:color="auto" w:fill="FFFFFF"/>
        </w:rPr>
        <w:t xml:space="preserve"> da parte dell’ente durante il tempo delle attività estive. Ove possibile, i servizi vanno riservati ai singoli gruppi, evitare comunque compresenza di bambini di gruppi diversi e garantire il distanziamento. Disinfettare almeno una volta al giorno e comunque prima e dopo le attività e ad ogni cambio di gruppo.</w:t>
      </w:r>
    </w:p>
    <w:p w14:paraId="50916E80" w14:textId="6026D5ED" w:rsidR="002659DA" w:rsidRDefault="002659DA" w:rsidP="00CD4381">
      <w:pPr>
        <w:pStyle w:val="Paragrafoelenco"/>
        <w:spacing w:after="0"/>
        <w:ind w:left="0"/>
        <w:contextualSpacing w:val="0"/>
        <w:jc w:val="both"/>
        <w:rPr>
          <w:rFonts w:cstheme="minorHAnsi"/>
          <w:sz w:val="24"/>
          <w:szCs w:val="24"/>
          <w:shd w:val="clear" w:color="auto" w:fill="FFFFFF"/>
        </w:rPr>
      </w:pPr>
      <w:r w:rsidRPr="002659DA">
        <w:rPr>
          <w:rFonts w:cstheme="minorHAnsi"/>
          <w:sz w:val="24"/>
          <w:szCs w:val="24"/>
          <w:shd w:val="clear" w:color="auto" w:fill="FFFFFF"/>
        </w:rPr>
        <w:t>Ove possibile garantire un servizio igienico ad uso esclusivo per gli adulti.</w:t>
      </w:r>
    </w:p>
    <w:p w14:paraId="4CE9CFF2" w14:textId="77777777" w:rsidR="002659DA" w:rsidRPr="00133278" w:rsidRDefault="002659DA" w:rsidP="00CD4381">
      <w:pPr>
        <w:pStyle w:val="Paragrafoelenco"/>
        <w:spacing w:after="0"/>
        <w:ind w:left="0"/>
        <w:jc w:val="both"/>
        <w:rPr>
          <w:rFonts w:cstheme="minorHAnsi"/>
          <w:sz w:val="24"/>
          <w:szCs w:val="24"/>
          <w:shd w:val="clear" w:color="auto" w:fill="FFFFFF"/>
        </w:rPr>
      </w:pPr>
    </w:p>
    <w:p w14:paraId="10478E8B" w14:textId="49E340CC" w:rsidR="00737955" w:rsidRPr="00CD4381" w:rsidRDefault="00737955" w:rsidP="00CD4381">
      <w:pPr>
        <w:pStyle w:val="Paragrafoelenco"/>
        <w:pBdr>
          <w:bottom w:val="single" w:sz="8" w:space="1" w:color="0070C0"/>
        </w:pBdr>
        <w:spacing w:after="0"/>
        <w:ind w:left="0"/>
        <w:contextualSpacing w:val="0"/>
        <w:jc w:val="both"/>
        <w:rPr>
          <w:rFonts w:cstheme="minorHAnsi"/>
          <w:b/>
          <w:bCs/>
          <w:smallCaps/>
          <w:sz w:val="24"/>
          <w:szCs w:val="24"/>
          <w:shd w:val="clear" w:color="auto" w:fill="FFFFFF"/>
        </w:rPr>
      </w:pPr>
      <w:r w:rsidRPr="00CD4381">
        <w:rPr>
          <w:rFonts w:cstheme="minorHAnsi"/>
          <w:b/>
          <w:bCs/>
          <w:smallCaps/>
          <w:sz w:val="24"/>
          <w:szCs w:val="24"/>
          <w:shd w:val="clear" w:color="auto" w:fill="FFFFFF"/>
        </w:rPr>
        <w:t xml:space="preserve">Accoglienza </w:t>
      </w:r>
    </w:p>
    <w:p w14:paraId="7269DE83" w14:textId="6089A9A1" w:rsidR="002659DA" w:rsidRDefault="00656D15" w:rsidP="00CD4381">
      <w:pPr>
        <w:pStyle w:val="Paragrafoelenco"/>
        <w:spacing w:after="0"/>
        <w:ind w:left="0"/>
        <w:contextualSpacing w:val="0"/>
        <w:jc w:val="both"/>
        <w:rPr>
          <w:rFonts w:cstheme="minorHAnsi"/>
          <w:sz w:val="24"/>
          <w:szCs w:val="24"/>
          <w:shd w:val="clear" w:color="auto" w:fill="FFFFFF"/>
        </w:rPr>
      </w:pPr>
      <w:r w:rsidRPr="00737955">
        <w:rPr>
          <w:rFonts w:cstheme="minorHAnsi"/>
          <w:bCs/>
          <w:sz w:val="24"/>
          <w:szCs w:val="24"/>
          <w:shd w:val="clear" w:color="auto" w:fill="FFFFFF"/>
        </w:rPr>
        <w:t>L</w:t>
      </w:r>
      <w:r w:rsidR="00412483" w:rsidRPr="00737955">
        <w:rPr>
          <w:rFonts w:cstheme="minorHAnsi"/>
          <w:bCs/>
          <w:sz w:val="24"/>
          <w:szCs w:val="24"/>
          <w:shd w:val="clear" w:color="auto" w:fill="FFFFFF"/>
        </w:rPr>
        <w:t>’accoglienza</w:t>
      </w:r>
      <w:r w:rsidR="00412483" w:rsidRPr="002659DA">
        <w:rPr>
          <w:rFonts w:cstheme="minorHAnsi"/>
          <w:sz w:val="24"/>
          <w:szCs w:val="24"/>
          <w:shd w:val="clear" w:color="auto" w:fill="FFFFFF"/>
        </w:rPr>
        <w:t xml:space="preserve"> e la riconsegna dei bambini devono avvenire senza causare assembramenti; all’accoglienza è prevista una procedura di </w:t>
      </w:r>
      <w:r w:rsidR="00412483" w:rsidRPr="002659DA">
        <w:rPr>
          <w:rFonts w:cstheme="minorHAnsi"/>
          <w:b/>
          <w:bCs/>
          <w:sz w:val="24"/>
          <w:szCs w:val="24"/>
          <w:shd w:val="clear" w:color="auto" w:fill="FFFFFF"/>
        </w:rPr>
        <w:t>triage</w:t>
      </w:r>
      <w:r w:rsidR="00412483" w:rsidRPr="002659DA">
        <w:rPr>
          <w:rFonts w:cstheme="minorHAnsi"/>
          <w:sz w:val="24"/>
          <w:szCs w:val="24"/>
          <w:shd w:val="clear" w:color="auto" w:fill="FFFFFF"/>
        </w:rPr>
        <w:t xml:space="preserve"> per accertare che chi entra non presenti sintomi o non sia stato a contatto con persone infette</w:t>
      </w:r>
      <w:r w:rsidRPr="002659DA">
        <w:rPr>
          <w:rFonts w:cstheme="minorHAnsi"/>
          <w:sz w:val="24"/>
          <w:szCs w:val="24"/>
          <w:shd w:val="clear" w:color="auto" w:fill="FFFFFF"/>
        </w:rPr>
        <w:t>.</w:t>
      </w:r>
    </w:p>
    <w:p w14:paraId="1C3D743C" w14:textId="77777777" w:rsidR="00CD4381" w:rsidRDefault="00CD4381" w:rsidP="00CD4381">
      <w:pPr>
        <w:pStyle w:val="Paragrafoelenco"/>
        <w:spacing w:after="0"/>
        <w:ind w:left="0"/>
        <w:contextualSpacing w:val="0"/>
        <w:jc w:val="both"/>
        <w:rPr>
          <w:rFonts w:cstheme="minorHAnsi"/>
          <w:sz w:val="24"/>
          <w:szCs w:val="24"/>
          <w:shd w:val="clear" w:color="auto" w:fill="FFFFFF"/>
        </w:rPr>
      </w:pPr>
    </w:p>
    <w:p w14:paraId="7641328A" w14:textId="55F49251" w:rsidR="00737955" w:rsidRPr="00CD4381" w:rsidRDefault="00737955" w:rsidP="00CD4381">
      <w:pPr>
        <w:pStyle w:val="Paragrafoelenco"/>
        <w:pBdr>
          <w:bottom w:val="single" w:sz="8" w:space="1" w:color="0070C0"/>
        </w:pBdr>
        <w:spacing w:after="0"/>
        <w:ind w:left="0"/>
        <w:contextualSpacing w:val="0"/>
        <w:jc w:val="both"/>
        <w:rPr>
          <w:rFonts w:cstheme="minorHAnsi"/>
          <w:b/>
          <w:bCs/>
          <w:smallCaps/>
          <w:sz w:val="24"/>
          <w:szCs w:val="24"/>
          <w:shd w:val="clear" w:color="auto" w:fill="FFFFFF"/>
        </w:rPr>
      </w:pPr>
      <w:r w:rsidRPr="00CD4381">
        <w:rPr>
          <w:rFonts w:cstheme="minorHAnsi"/>
          <w:b/>
          <w:bCs/>
          <w:smallCaps/>
          <w:sz w:val="24"/>
          <w:szCs w:val="24"/>
          <w:shd w:val="clear" w:color="auto" w:fill="FFFFFF"/>
        </w:rPr>
        <w:t>Formazione</w:t>
      </w:r>
    </w:p>
    <w:p w14:paraId="211658A3" w14:textId="2E39B0D2" w:rsidR="001B0E5D" w:rsidRPr="001B0E5D" w:rsidRDefault="00656D15" w:rsidP="00CD4381">
      <w:pPr>
        <w:pStyle w:val="Paragrafoelenco"/>
        <w:spacing w:after="0"/>
        <w:ind w:left="0"/>
        <w:contextualSpacing w:val="0"/>
        <w:jc w:val="both"/>
        <w:rPr>
          <w:rFonts w:cstheme="minorHAnsi"/>
          <w:sz w:val="24"/>
          <w:szCs w:val="24"/>
          <w:shd w:val="clear" w:color="auto" w:fill="FFFFFF"/>
        </w:rPr>
      </w:pPr>
      <w:r w:rsidRPr="002659DA">
        <w:rPr>
          <w:rFonts w:cstheme="minorHAnsi"/>
          <w:b/>
          <w:bCs/>
          <w:sz w:val="24"/>
          <w:szCs w:val="24"/>
          <w:shd w:val="clear" w:color="auto" w:fill="FFFFFF"/>
        </w:rPr>
        <w:t>T</w:t>
      </w:r>
      <w:r w:rsidR="00412483" w:rsidRPr="002659DA">
        <w:rPr>
          <w:rFonts w:cstheme="minorHAnsi"/>
          <w:b/>
          <w:bCs/>
          <w:sz w:val="24"/>
          <w:szCs w:val="24"/>
          <w:shd w:val="clear" w:color="auto" w:fill="FFFFFF"/>
        </w:rPr>
        <w:t>ut</w:t>
      </w:r>
      <w:r w:rsidR="00133278" w:rsidRPr="002659DA">
        <w:rPr>
          <w:rFonts w:cstheme="minorHAnsi"/>
          <w:b/>
          <w:bCs/>
          <w:sz w:val="24"/>
          <w:szCs w:val="24"/>
          <w:shd w:val="clear" w:color="auto" w:fill="FFFFFF"/>
        </w:rPr>
        <w:t xml:space="preserve">ti gli operatori, </w:t>
      </w:r>
      <w:r w:rsidR="00412483" w:rsidRPr="002659DA">
        <w:rPr>
          <w:rFonts w:cstheme="minorHAnsi"/>
          <w:b/>
          <w:bCs/>
          <w:sz w:val="24"/>
          <w:szCs w:val="24"/>
          <w:shd w:val="clear" w:color="auto" w:fill="FFFFFF"/>
        </w:rPr>
        <w:t>anche i volontari</w:t>
      </w:r>
      <w:r w:rsidR="00133278" w:rsidRPr="002659DA">
        <w:rPr>
          <w:rFonts w:cstheme="minorHAnsi"/>
          <w:b/>
          <w:bCs/>
          <w:sz w:val="24"/>
          <w:szCs w:val="24"/>
          <w:shd w:val="clear" w:color="auto" w:fill="FFFFFF"/>
        </w:rPr>
        <w:t>,</w:t>
      </w:r>
      <w:r w:rsidR="00412483" w:rsidRPr="002659DA">
        <w:rPr>
          <w:rFonts w:cstheme="minorHAnsi"/>
          <w:b/>
          <w:bCs/>
          <w:sz w:val="24"/>
          <w:szCs w:val="24"/>
          <w:shd w:val="clear" w:color="auto" w:fill="FFFFFF"/>
        </w:rPr>
        <w:t xml:space="preserve"> dev</w:t>
      </w:r>
      <w:r w:rsidR="00133278" w:rsidRPr="002659DA">
        <w:rPr>
          <w:rFonts w:cstheme="minorHAnsi"/>
          <w:b/>
          <w:bCs/>
          <w:sz w:val="24"/>
          <w:szCs w:val="24"/>
          <w:shd w:val="clear" w:color="auto" w:fill="FFFFFF"/>
        </w:rPr>
        <w:t>ono</w:t>
      </w:r>
      <w:r w:rsidR="00412483" w:rsidRPr="002659DA">
        <w:rPr>
          <w:rFonts w:cstheme="minorHAnsi"/>
          <w:b/>
          <w:bCs/>
          <w:sz w:val="24"/>
          <w:szCs w:val="24"/>
          <w:shd w:val="clear" w:color="auto" w:fill="FFFFFF"/>
        </w:rPr>
        <w:t xml:space="preserve"> essere adeguatamente format</w:t>
      </w:r>
      <w:r w:rsidRPr="002659DA">
        <w:rPr>
          <w:rFonts w:cstheme="minorHAnsi"/>
          <w:b/>
          <w:bCs/>
          <w:sz w:val="24"/>
          <w:szCs w:val="24"/>
          <w:shd w:val="clear" w:color="auto" w:fill="FFFFFF"/>
        </w:rPr>
        <w:t>i</w:t>
      </w:r>
      <w:r w:rsidR="00412483" w:rsidRPr="002659DA">
        <w:rPr>
          <w:rFonts w:cstheme="minorHAnsi"/>
          <w:b/>
          <w:bCs/>
          <w:sz w:val="24"/>
          <w:szCs w:val="24"/>
          <w:shd w:val="clear" w:color="auto" w:fill="FFFFFF"/>
        </w:rPr>
        <w:t xml:space="preserve"> in ambito </w:t>
      </w:r>
      <w:proofErr w:type="spellStart"/>
      <w:r w:rsidR="00412483" w:rsidRPr="002659DA">
        <w:rPr>
          <w:rFonts w:cstheme="minorHAnsi"/>
          <w:b/>
          <w:bCs/>
          <w:sz w:val="24"/>
          <w:szCs w:val="24"/>
          <w:shd w:val="clear" w:color="auto" w:fill="FFFFFF"/>
        </w:rPr>
        <w:t>Covid</w:t>
      </w:r>
      <w:proofErr w:type="spellEnd"/>
      <w:r w:rsidR="00412483" w:rsidRPr="002659DA">
        <w:rPr>
          <w:rFonts w:cstheme="minorHAnsi"/>
          <w:b/>
          <w:bCs/>
          <w:sz w:val="24"/>
          <w:szCs w:val="24"/>
          <w:shd w:val="clear" w:color="auto" w:fill="FFFFFF"/>
        </w:rPr>
        <w:t xml:space="preserve"> 19</w:t>
      </w:r>
      <w:r w:rsidR="00412483" w:rsidRPr="002659DA">
        <w:rPr>
          <w:rFonts w:cstheme="minorHAnsi"/>
          <w:sz w:val="24"/>
          <w:szCs w:val="24"/>
          <w:shd w:val="clear" w:color="auto" w:fill="FFFFFF"/>
        </w:rPr>
        <w:t xml:space="preserve">; la </w:t>
      </w:r>
      <w:r w:rsidR="005A4B27" w:rsidRPr="002659DA">
        <w:rPr>
          <w:rFonts w:cstheme="minorHAnsi"/>
          <w:sz w:val="24"/>
          <w:szCs w:val="24"/>
          <w:shd w:val="clear" w:color="auto" w:fill="FFFFFF"/>
        </w:rPr>
        <w:t>P</w:t>
      </w:r>
      <w:r w:rsidR="00412483" w:rsidRPr="002659DA">
        <w:rPr>
          <w:rFonts w:cstheme="minorHAnsi"/>
          <w:sz w:val="24"/>
          <w:szCs w:val="24"/>
          <w:shd w:val="clear" w:color="auto" w:fill="FFFFFF"/>
        </w:rPr>
        <w:t xml:space="preserve">rovincia provvede ad organizzare la formazione e a documentare la partecipazione con un attestato. La formazione avviene </w:t>
      </w:r>
      <w:r w:rsidR="00412483" w:rsidRPr="002659DA">
        <w:rPr>
          <w:rFonts w:cstheme="minorHAnsi"/>
          <w:i/>
          <w:iCs/>
          <w:sz w:val="24"/>
          <w:szCs w:val="24"/>
          <w:shd w:val="clear" w:color="auto" w:fill="FFFFFF"/>
        </w:rPr>
        <w:t>online</w:t>
      </w:r>
      <w:r w:rsidR="00412483" w:rsidRPr="002659DA">
        <w:rPr>
          <w:rFonts w:cstheme="minorHAnsi"/>
          <w:sz w:val="24"/>
          <w:szCs w:val="24"/>
          <w:shd w:val="clear" w:color="auto" w:fill="FFFFFF"/>
        </w:rPr>
        <w:t xml:space="preserve">. </w:t>
      </w:r>
      <w:r w:rsidR="001B0E5D">
        <w:rPr>
          <w:rFonts w:cstheme="minorHAnsi"/>
          <w:sz w:val="24"/>
          <w:szCs w:val="24"/>
          <w:shd w:val="clear" w:color="auto" w:fill="FFFFFF"/>
        </w:rPr>
        <w:t xml:space="preserve">Tutti gli operatori maggiorenni </w:t>
      </w:r>
      <w:r w:rsidR="001B0E5D" w:rsidRPr="001B0E5D">
        <w:rPr>
          <w:rFonts w:cstheme="minorHAnsi"/>
          <w:sz w:val="24"/>
          <w:szCs w:val="24"/>
          <w:shd w:val="clear" w:color="auto" w:fill="FFFFFF"/>
        </w:rPr>
        <w:t xml:space="preserve">sono tenuti a partecipare alla formazione sui temi della prevenzione da Covid-19 e sull’adeguata applicazione delle linee guida, nonché sull’utilizzo dei dispositivi di protezione individuale, delle misure di igiene e prevenzione e sulle informazioni da dare ai genitori che afferiscono al servizio. </w:t>
      </w:r>
    </w:p>
    <w:p w14:paraId="7C37F3E0" w14:textId="170F6803" w:rsidR="00412483" w:rsidRDefault="001B0E5D" w:rsidP="00737955">
      <w:pPr>
        <w:pStyle w:val="Paragrafoelenco"/>
        <w:spacing w:before="80" w:after="0"/>
        <w:ind w:left="0"/>
        <w:contextualSpacing w:val="0"/>
        <w:jc w:val="both"/>
        <w:rPr>
          <w:rFonts w:cstheme="minorHAnsi"/>
          <w:sz w:val="24"/>
          <w:szCs w:val="24"/>
          <w:shd w:val="clear" w:color="auto" w:fill="FFFFFF"/>
        </w:rPr>
      </w:pPr>
      <w:r w:rsidRPr="001B0E5D">
        <w:rPr>
          <w:rFonts w:cstheme="minorHAnsi"/>
          <w:sz w:val="24"/>
          <w:szCs w:val="24"/>
          <w:shd w:val="clear" w:color="auto" w:fill="FFFFFF"/>
        </w:rPr>
        <w:t>Non è obbligatorio, ma consigliato un referente Covid19, che deve svolgere un apposito corso. Maggiori informazioni a questo link.</w:t>
      </w:r>
    </w:p>
    <w:p w14:paraId="4515EE91" w14:textId="77777777" w:rsidR="00CD4381" w:rsidRDefault="00CD4381" w:rsidP="00737955">
      <w:pPr>
        <w:pStyle w:val="Paragrafoelenco"/>
        <w:spacing w:before="80" w:after="0"/>
        <w:ind w:left="0"/>
        <w:contextualSpacing w:val="0"/>
        <w:jc w:val="both"/>
        <w:rPr>
          <w:rFonts w:cstheme="minorHAnsi"/>
          <w:sz w:val="24"/>
          <w:szCs w:val="24"/>
          <w:shd w:val="clear" w:color="auto" w:fill="FFFFFF"/>
        </w:rPr>
      </w:pPr>
    </w:p>
    <w:p w14:paraId="266C4C24" w14:textId="3D6ADEEC" w:rsidR="00737955" w:rsidRPr="00CD4381" w:rsidRDefault="00737955" w:rsidP="00CD4381">
      <w:pPr>
        <w:pStyle w:val="Paragrafoelenco"/>
        <w:pBdr>
          <w:bottom w:val="single" w:sz="8" w:space="1" w:color="0070C0"/>
        </w:pBdr>
        <w:spacing w:after="0"/>
        <w:ind w:left="0"/>
        <w:contextualSpacing w:val="0"/>
        <w:jc w:val="both"/>
        <w:rPr>
          <w:rFonts w:cstheme="minorHAnsi"/>
          <w:b/>
          <w:bCs/>
          <w:smallCaps/>
          <w:sz w:val="24"/>
          <w:szCs w:val="24"/>
          <w:shd w:val="clear" w:color="auto" w:fill="FFFFFF"/>
        </w:rPr>
      </w:pPr>
      <w:r w:rsidRPr="00CD4381">
        <w:rPr>
          <w:rFonts w:cstheme="minorHAnsi"/>
          <w:b/>
          <w:bCs/>
          <w:smallCaps/>
          <w:sz w:val="24"/>
          <w:szCs w:val="24"/>
          <w:shd w:val="clear" w:color="auto" w:fill="FFFFFF"/>
        </w:rPr>
        <w:t>Progetto</w:t>
      </w:r>
    </w:p>
    <w:p w14:paraId="477F8F0F" w14:textId="75DD1120" w:rsidR="00412483" w:rsidRDefault="00656D15" w:rsidP="00CD4381">
      <w:pPr>
        <w:pStyle w:val="Paragrafoelenco"/>
        <w:spacing w:after="0"/>
        <w:ind w:left="0"/>
        <w:contextualSpacing w:val="0"/>
        <w:jc w:val="both"/>
        <w:rPr>
          <w:rFonts w:cstheme="minorHAnsi"/>
          <w:sz w:val="24"/>
          <w:szCs w:val="24"/>
          <w:shd w:val="clear" w:color="auto" w:fill="FFFFFF"/>
        </w:rPr>
      </w:pPr>
      <w:r>
        <w:rPr>
          <w:rFonts w:cstheme="minorHAnsi"/>
          <w:b/>
          <w:bCs/>
          <w:sz w:val="24"/>
          <w:szCs w:val="24"/>
          <w:shd w:val="clear" w:color="auto" w:fill="FFFFFF"/>
        </w:rPr>
        <w:t>O</w:t>
      </w:r>
      <w:r w:rsidR="00BD5D91" w:rsidRPr="005A4B27">
        <w:rPr>
          <w:rFonts w:cstheme="minorHAnsi"/>
          <w:b/>
          <w:bCs/>
          <w:sz w:val="24"/>
          <w:szCs w:val="24"/>
          <w:shd w:val="clear" w:color="auto" w:fill="FFFFFF"/>
        </w:rPr>
        <w:t>gni</w:t>
      </w:r>
      <w:r w:rsidR="00412483" w:rsidRPr="005A4B27">
        <w:rPr>
          <w:rFonts w:cstheme="minorHAnsi"/>
          <w:b/>
          <w:bCs/>
          <w:sz w:val="24"/>
          <w:szCs w:val="24"/>
          <w:shd w:val="clear" w:color="auto" w:fill="FFFFFF"/>
        </w:rPr>
        <w:t xml:space="preserve"> progetto deve essere </w:t>
      </w:r>
      <w:r w:rsidR="00CB46B3">
        <w:rPr>
          <w:rFonts w:cstheme="minorHAnsi"/>
          <w:b/>
          <w:bCs/>
          <w:sz w:val="24"/>
          <w:szCs w:val="24"/>
          <w:shd w:val="clear" w:color="auto" w:fill="FFFFFF"/>
        </w:rPr>
        <w:t>presentato</w:t>
      </w:r>
      <w:r w:rsidR="00412483" w:rsidRPr="005A4B27">
        <w:rPr>
          <w:rFonts w:cstheme="minorHAnsi"/>
          <w:b/>
          <w:bCs/>
          <w:sz w:val="24"/>
          <w:szCs w:val="24"/>
          <w:shd w:val="clear" w:color="auto" w:fill="FFFFFF"/>
        </w:rPr>
        <w:t xml:space="preserve"> </w:t>
      </w:r>
      <w:r w:rsidR="00CB46B3">
        <w:rPr>
          <w:rFonts w:cstheme="minorHAnsi"/>
          <w:b/>
          <w:bCs/>
          <w:sz w:val="24"/>
          <w:szCs w:val="24"/>
          <w:shd w:val="clear" w:color="auto" w:fill="FFFFFF"/>
        </w:rPr>
        <w:t xml:space="preserve">presso il </w:t>
      </w:r>
      <w:r w:rsidR="005A4B27">
        <w:rPr>
          <w:rFonts w:cstheme="minorHAnsi"/>
          <w:b/>
          <w:bCs/>
          <w:sz w:val="24"/>
          <w:szCs w:val="24"/>
          <w:shd w:val="clear" w:color="auto" w:fill="FFFFFF"/>
        </w:rPr>
        <w:t>C</w:t>
      </w:r>
      <w:r w:rsidR="00412483" w:rsidRPr="005A4B27">
        <w:rPr>
          <w:rFonts w:cstheme="minorHAnsi"/>
          <w:b/>
          <w:bCs/>
          <w:sz w:val="24"/>
          <w:szCs w:val="24"/>
          <w:shd w:val="clear" w:color="auto" w:fill="FFFFFF"/>
        </w:rPr>
        <w:t>omune</w:t>
      </w:r>
      <w:r w:rsidR="00412483" w:rsidRPr="00133278">
        <w:rPr>
          <w:rFonts w:cstheme="minorHAnsi"/>
          <w:sz w:val="24"/>
          <w:szCs w:val="24"/>
          <w:shd w:val="clear" w:color="auto" w:fill="FFFFFF"/>
        </w:rPr>
        <w:t xml:space="preserve"> </w:t>
      </w:r>
      <w:r w:rsidR="00CB46B3">
        <w:rPr>
          <w:rFonts w:cstheme="minorHAnsi"/>
          <w:sz w:val="24"/>
          <w:szCs w:val="24"/>
          <w:shd w:val="clear" w:color="auto" w:fill="FFFFFF"/>
        </w:rPr>
        <w:t xml:space="preserve">dove </w:t>
      </w:r>
      <w:r w:rsidR="005A4B27">
        <w:rPr>
          <w:rFonts w:cstheme="minorHAnsi"/>
          <w:sz w:val="24"/>
          <w:szCs w:val="24"/>
          <w:shd w:val="clear" w:color="auto" w:fill="FFFFFF"/>
        </w:rPr>
        <w:t>si svolge l’attività</w:t>
      </w:r>
      <w:r w:rsidR="00412483" w:rsidRPr="00133278">
        <w:rPr>
          <w:rFonts w:cstheme="minorHAnsi"/>
          <w:sz w:val="24"/>
          <w:szCs w:val="24"/>
          <w:shd w:val="clear" w:color="auto" w:fill="FFFFFF"/>
        </w:rPr>
        <w:t xml:space="preserve">; chi organizza </w:t>
      </w:r>
      <w:r w:rsidR="000D4CAD">
        <w:rPr>
          <w:rFonts w:cstheme="minorHAnsi"/>
          <w:sz w:val="24"/>
          <w:szCs w:val="24"/>
          <w:shd w:val="clear" w:color="auto" w:fill="FFFFFF"/>
        </w:rPr>
        <w:t xml:space="preserve">l’attività </w:t>
      </w:r>
      <w:r w:rsidR="005A4B27">
        <w:rPr>
          <w:rFonts w:cstheme="minorHAnsi"/>
          <w:sz w:val="24"/>
          <w:szCs w:val="24"/>
          <w:shd w:val="clear" w:color="auto" w:fill="FFFFFF"/>
        </w:rPr>
        <w:t xml:space="preserve">(nelle Linee </w:t>
      </w:r>
      <w:r w:rsidR="005A4B27" w:rsidRPr="00656D15">
        <w:rPr>
          <w:rFonts w:cstheme="minorHAnsi"/>
          <w:i/>
          <w:iCs/>
          <w:sz w:val="24"/>
          <w:szCs w:val="24"/>
          <w:shd w:val="clear" w:color="auto" w:fill="FFFFFF"/>
        </w:rPr>
        <w:t>Ente gestore = chi organizza il progetto</w:t>
      </w:r>
      <w:r w:rsidR="005A4B27">
        <w:rPr>
          <w:rFonts w:cstheme="minorHAnsi"/>
          <w:sz w:val="24"/>
          <w:szCs w:val="24"/>
          <w:shd w:val="clear" w:color="auto" w:fill="FFFFFF"/>
        </w:rPr>
        <w:t>)</w:t>
      </w:r>
      <w:r w:rsidR="00CB46B3">
        <w:rPr>
          <w:rFonts w:cstheme="minorHAnsi"/>
          <w:sz w:val="24"/>
          <w:szCs w:val="24"/>
          <w:shd w:val="clear" w:color="auto" w:fill="FFFFFF"/>
        </w:rPr>
        <w:t xml:space="preserve"> </w:t>
      </w:r>
      <w:r w:rsidR="00BD5D91">
        <w:rPr>
          <w:rFonts w:cstheme="minorHAnsi"/>
          <w:sz w:val="24"/>
          <w:szCs w:val="24"/>
          <w:shd w:val="clear" w:color="auto" w:fill="FFFFFF"/>
        </w:rPr>
        <w:t xml:space="preserve">stila il progetto </w:t>
      </w:r>
      <w:r w:rsidR="00412483" w:rsidRPr="00133278">
        <w:rPr>
          <w:rFonts w:cstheme="minorHAnsi"/>
          <w:sz w:val="24"/>
          <w:szCs w:val="24"/>
          <w:shd w:val="clear" w:color="auto" w:fill="FFFFFF"/>
        </w:rPr>
        <w:t>sulla base della modulistica presente sul sito</w:t>
      </w:r>
      <w:r w:rsidR="005A4B27">
        <w:rPr>
          <w:rFonts w:cstheme="minorHAnsi"/>
          <w:sz w:val="24"/>
          <w:szCs w:val="24"/>
          <w:shd w:val="clear" w:color="auto" w:fill="FFFFFF"/>
        </w:rPr>
        <w:t xml:space="preserve"> della Provincia</w:t>
      </w:r>
      <w:r w:rsidR="00E66242">
        <w:rPr>
          <w:rFonts w:cstheme="minorHAnsi"/>
          <w:sz w:val="24"/>
          <w:szCs w:val="24"/>
          <w:shd w:val="clear" w:color="auto" w:fill="FFFFFF"/>
        </w:rPr>
        <w:t xml:space="preserve"> e lo presenta al Comune insieme alla segnalazione di inizio attività.</w:t>
      </w:r>
      <w:r w:rsidR="00412483" w:rsidRPr="00133278">
        <w:rPr>
          <w:rFonts w:cstheme="minorHAnsi"/>
          <w:sz w:val="24"/>
          <w:szCs w:val="24"/>
          <w:shd w:val="clear" w:color="auto" w:fill="FFFFFF"/>
        </w:rPr>
        <w:t xml:space="preserve"> Il </w:t>
      </w:r>
      <w:r>
        <w:rPr>
          <w:rFonts w:cstheme="minorHAnsi"/>
          <w:sz w:val="24"/>
          <w:szCs w:val="24"/>
          <w:shd w:val="clear" w:color="auto" w:fill="FFFFFF"/>
        </w:rPr>
        <w:t>C</w:t>
      </w:r>
      <w:r w:rsidR="00412483" w:rsidRPr="00133278">
        <w:rPr>
          <w:rFonts w:cstheme="minorHAnsi"/>
          <w:sz w:val="24"/>
          <w:szCs w:val="24"/>
          <w:shd w:val="clear" w:color="auto" w:fill="FFFFFF"/>
        </w:rPr>
        <w:t>omune ha 15 giorni per approvare l’attività</w:t>
      </w:r>
      <w:r>
        <w:rPr>
          <w:rFonts w:cstheme="minorHAnsi"/>
          <w:sz w:val="24"/>
          <w:szCs w:val="24"/>
          <w:shd w:val="clear" w:color="auto" w:fill="FFFFFF"/>
        </w:rPr>
        <w:t>,</w:t>
      </w:r>
      <w:r w:rsidR="00412483" w:rsidRPr="00133278">
        <w:rPr>
          <w:rFonts w:cstheme="minorHAnsi"/>
          <w:sz w:val="24"/>
          <w:szCs w:val="24"/>
          <w:shd w:val="clear" w:color="auto" w:fill="FFFFFF"/>
        </w:rPr>
        <w:t xml:space="preserve"> correggere anomali</w:t>
      </w:r>
      <w:r w:rsidR="00BD5D91">
        <w:rPr>
          <w:rFonts w:cstheme="minorHAnsi"/>
          <w:sz w:val="24"/>
          <w:szCs w:val="24"/>
          <w:shd w:val="clear" w:color="auto" w:fill="FFFFFF"/>
        </w:rPr>
        <w:t>e</w:t>
      </w:r>
      <w:r w:rsidR="00412483" w:rsidRPr="00133278">
        <w:rPr>
          <w:rFonts w:cstheme="minorHAnsi"/>
          <w:sz w:val="24"/>
          <w:szCs w:val="24"/>
          <w:shd w:val="clear" w:color="auto" w:fill="FFFFFF"/>
        </w:rPr>
        <w:t xml:space="preserve">, sospendere l’attività se non rispondente alla normativa. </w:t>
      </w:r>
      <w:r w:rsidR="00397D50">
        <w:rPr>
          <w:rFonts w:cstheme="minorHAnsi"/>
          <w:sz w:val="24"/>
          <w:szCs w:val="24"/>
          <w:shd w:val="clear" w:color="auto" w:fill="FFFFFF"/>
        </w:rPr>
        <w:t>Sono possibili visite di sopralluogo per verificare il rispetto degli standard e la conformità della struttura</w:t>
      </w:r>
      <w:r w:rsidR="00C724C9">
        <w:rPr>
          <w:rFonts w:cstheme="minorHAnsi"/>
          <w:sz w:val="24"/>
          <w:szCs w:val="24"/>
          <w:shd w:val="clear" w:color="auto" w:fill="FFFFFF"/>
        </w:rPr>
        <w:t>/area dove si svolge l’attività</w:t>
      </w:r>
      <w:r w:rsidR="00397D50">
        <w:rPr>
          <w:rFonts w:cstheme="minorHAnsi"/>
          <w:sz w:val="24"/>
          <w:szCs w:val="24"/>
          <w:shd w:val="clear" w:color="auto" w:fill="FFFFFF"/>
        </w:rPr>
        <w:t>.</w:t>
      </w:r>
    </w:p>
    <w:p w14:paraId="3CE70065" w14:textId="78D63648" w:rsidR="00F30AEB" w:rsidRDefault="00F30AEB" w:rsidP="00CD4381">
      <w:pPr>
        <w:pStyle w:val="Paragrafoelenco"/>
        <w:spacing w:after="0"/>
        <w:ind w:left="0"/>
        <w:contextualSpacing w:val="0"/>
        <w:jc w:val="both"/>
        <w:rPr>
          <w:rFonts w:cstheme="minorHAnsi"/>
          <w:sz w:val="24"/>
          <w:szCs w:val="24"/>
          <w:shd w:val="clear" w:color="auto" w:fill="FFFFFF"/>
        </w:rPr>
      </w:pPr>
    </w:p>
    <w:p w14:paraId="48F7B81F" w14:textId="2CF5607C" w:rsidR="00F30AEB" w:rsidRPr="00CD4381" w:rsidRDefault="00F30AEB" w:rsidP="00F30AEB">
      <w:pPr>
        <w:pStyle w:val="Paragrafoelenco"/>
        <w:pBdr>
          <w:bottom w:val="single" w:sz="8" w:space="1" w:color="0070C0"/>
        </w:pBdr>
        <w:spacing w:after="0"/>
        <w:ind w:left="0"/>
        <w:contextualSpacing w:val="0"/>
        <w:jc w:val="both"/>
        <w:rPr>
          <w:rFonts w:cstheme="minorHAnsi"/>
          <w:b/>
          <w:bCs/>
          <w:smallCaps/>
          <w:sz w:val="24"/>
          <w:szCs w:val="24"/>
          <w:shd w:val="clear" w:color="auto" w:fill="FFFFFF"/>
        </w:rPr>
      </w:pPr>
      <w:r>
        <w:rPr>
          <w:rFonts w:cstheme="minorHAnsi"/>
          <w:b/>
          <w:bCs/>
          <w:smallCaps/>
          <w:sz w:val="24"/>
          <w:szCs w:val="24"/>
          <w:shd w:val="clear" w:color="auto" w:fill="FFFFFF"/>
        </w:rPr>
        <w:t>Uso dei dispositivi</w:t>
      </w:r>
    </w:p>
    <w:p w14:paraId="279EDF8F" w14:textId="5C833A34" w:rsidR="001B0E5D" w:rsidRPr="001B0E5D" w:rsidRDefault="001B0E5D" w:rsidP="00737955">
      <w:pPr>
        <w:pStyle w:val="Paragrafoelenco"/>
        <w:spacing w:after="0" w:line="240" w:lineRule="auto"/>
        <w:ind w:left="0"/>
        <w:jc w:val="both"/>
        <w:rPr>
          <w:rFonts w:cstheme="minorHAnsi"/>
          <w:sz w:val="24"/>
          <w:szCs w:val="24"/>
        </w:rPr>
      </w:pPr>
      <w:r w:rsidRPr="001B0E5D">
        <w:rPr>
          <w:rFonts w:cstheme="minorHAnsi"/>
          <w:sz w:val="24"/>
          <w:szCs w:val="24"/>
        </w:rPr>
        <w:t>Tutti gli operatori e tutti i bambini di età superiore ai 6 anni sono tenuti ad indossare mascherine in modo appropriato, sostituendole nel caso si deteriorino, nei luoghi chiusi e comunque in tutte le occasioni, anche all’aperto, in cui non sia possibile garantire continuativamente il mantenimento della distanza interpersonale di almeno un metro.</w:t>
      </w:r>
    </w:p>
    <w:p w14:paraId="50D7439A" w14:textId="77777777" w:rsidR="001B0E5D" w:rsidRPr="001B0E5D" w:rsidRDefault="001B0E5D" w:rsidP="00737955">
      <w:pPr>
        <w:pStyle w:val="Paragrafoelenco"/>
        <w:spacing w:after="0" w:line="240" w:lineRule="auto"/>
        <w:ind w:left="0"/>
        <w:jc w:val="both"/>
        <w:rPr>
          <w:rFonts w:cstheme="minorHAnsi"/>
          <w:sz w:val="24"/>
          <w:szCs w:val="24"/>
        </w:rPr>
      </w:pPr>
      <w:r w:rsidRPr="001B0E5D">
        <w:rPr>
          <w:rFonts w:cstheme="minorHAnsi"/>
          <w:sz w:val="24"/>
          <w:szCs w:val="24"/>
        </w:rPr>
        <w:t>L’ente deve garantire la dotazione quotidiana necessaria di tutti i dispositivi di protezione, comprese mascherine di riserva, nel caso si deteriorassero o andassero perdute.</w:t>
      </w:r>
    </w:p>
    <w:p w14:paraId="4A4ECB10" w14:textId="77777777" w:rsidR="00CD4381" w:rsidRDefault="00CD4381" w:rsidP="00CD4381">
      <w:pPr>
        <w:pBdr>
          <w:bottom w:val="single" w:sz="8" w:space="1" w:color="0070C0"/>
        </w:pBdr>
        <w:spacing w:after="0"/>
        <w:jc w:val="both"/>
        <w:rPr>
          <w:rFonts w:cstheme="minorHAnsi"/>
          <w:b/>
          <w:sz w:val="24"/>
          <w:szCs w:val="24"/>
          <w:shd w:val="clear" w:color="auto" w:fill="FFFFFF"/>
        </w:rPr>
      </w:pPr>
    </w:p>
    <w:p w14:paraId="612F89A5" w14:textId="23D1FFCB" w:rsidR="00737955" w:rsidRPr="00CD4381" w:rsidRDefault="00737955" w:rsidP="00CD4381">
      <w:pPr>
        <w:pBdr>
          <w:bottom w:val="single" w:sz="8" w:space="1" w:color="0070C0"/>
        </w:pBdr>
        <w:spacing w:after="0"/>
        <w:jc w:val="both"/>
        <w:rPr>
          <w:rFonts w:cstheme="minorHAnsi"/>
          <w:b/>
          <w:smallCaps/>
          <w:sz w:val="24"/>
          <w:szCs w:val="24"/>
          <w:shd w:val="clear" w:color="auto" w:fill="FFFFFF"/>
        </w:rPr>
      </w:pPr>
      <w:r w:rsidRPr="00CD4381">
        <w:rPr>
          <w:rFonts w:cstheme="minorHAnsi"/>
          <w:b/>
          <w:smallCaps/>
          <w:sz w:val="24"/>
          <w:szCs w:val="24"/>
          <w:shd w:val="clear" w:color="auto" w:fill="FFFFFF"/>
        </w:rPr>
        <w:t xml:space="preserve">Pasti </w:t>
      </w:r>
    </w:p>
    <w:p w14:paraId="1A1C8D58" w14:textId="4E88532A" w:rsidR="00B712F8" w:rsidRPr="00B712F8" w:rsidRDefault="00737955" w:rsidP="00CD4381">
      <w:pPr>
        <w:spacing w:after="0"/>
        <w:jc w:val="both"/>
        <w:rPr>
          <w:rFonts w:cstheme="minorHAnsi"/>
          <w:sz w:val="24"/>
          <w:szCs w:val="24"/>
          <w:shd w:val="clear" w:color="auto" w:fill="FFFFFF"/>
        </w:rPr>
      </w:pPr>
      <w:r>
        <w:rPr>
          <w:rFonts w:cstheme="minorHAnsi"/>
          <w:sz w:val="24"/>
          <w:szCs w:val="24"/>
          <w:shd w:val="clear" w:color="auto" w:fill="FFFFFF"/>
        </w:rPr>
        <w:t>S</w:t>
      </w:r>
      <w:r w:rsidR="00B712F8" w:rsidRPr="00B712F8">
        <w:rPr>
          <w:rFonts w:cstheme="minorHAnsi"/>
          <w:sz w:val="24"/>
          <w:szCs w:val="24"/>
          <w:shd w:val="clear" w:color="auto" w:fill="FFFFFF"/>
        </w:rPr>
        <w:t xml:space="preserve">i prevede il consumo dei pasti nel rispetto delle norme di distanziamento ed evitando contatti tra gruppi diversi, mantenendo sempre il distanziamento interpersonale di almeno un metro. </w:t>
      </w:r>
    </w:p>
    <w:p w14:paraId="166428EE" w14:textId="77777777" w:rsidR="00B712F8" w:rsidRPr="00B712F8" w:rsidRDefault="00B712F8" w:rsidP="00CD4381">
      <w:pPr>
        <w:spacing w:after="0"/>
        <w:jc w:val="both"/>
        <w:rPr>
          <w:rFonts w:cstheme="minorHAnsi"/>
          <w:sz w:val="24"/>
          <w:szCs w:val="24"/>
          <w:shd w:val="clear" w:color="auto" w:fill="FFFFFF"/>
        </w:rPr>
      </w:pPr>
      <w:r w:rsidRPr="00B712F8">
        <w:rPr>
          <w:rFonts w:cstheme="minorHAnsi"/>
          <w:sz w:val="24"/>
          <w:szCs w:val="24"/>
          <w:shd w:val="clear" w:color="auto" w:fill="FFFFFF"/>
        </w:rPr>
        <w:t xml:space="preserve">Nel caso di strutture che prevedano l’uso della cucina (compreso uso stoviglie e posate) è da prevedere l’aggiornamento del Piano di autocontrollo HACCP per il servizio di preparazione ed erogazione dei pasti nel rispetto delle indicazioni del “Protocollo di sicurezza sul lavoro per le attività </w:t>
      </w:r>
      <w:r w:rsidRPr="00B712F8">
        <w:rPr>
          <w:rFonts w:cstheme="minorHAnsi"/>
          <w:sz w:val="24"/>
          <w:szCs w:val="24"/>
          <w:shd w:val="clear" w:color="auto" w:fill="FFFFFF"/>
        </w:rPr>
        <w:lastRenderedPageBreak/>
        <w:t>di ristorazione” ver. 1 del 8 maggio e dal “Protocollo di sicurezza sul lavoro per attività di accoglienza e strutture ricettive” rev. 4 – 10 giugno 2020.</w:t>
      </w:r>
    </w:p>
    <w:p w14:paraId="065446EC" w14:textId="77777777" w:rsidR="00737955" w:rsidRDefault="00737955" w:rsidP="00737955">
      <w:pPr>
        <w:spacing w:after="0"/>
        <w:jc w:val="both"/>
        <w:rPr>
          <w:rFonts w:cstheme="minorHAnsi"/>
          <w:b/>
          <w:sz w:val="24"/>
          <w:szCs w:val="24"/>
          <w:shd w:val="clear" w:color="auto" w:fill="FFFFFF"/>
        </w:rPr>
      </w:pPr>
    </w:p>
    <w:p w14:paraId="06BF19BE" w14:textId="77777777" w:rsidR="00737955" w:rsidRPr="00CD4381" w:rsidRDefault="00B712F8" w:rsidP="00737955">
      <w:pPr>
        <w:pBdr>
          <w:bottom w:val="single" w:sz="8" w:space="1" w:color="0070C0"/>
        </w:pBdr>
        <w:spacing w:after="0"/>
        <w:jc w:val="both"/>
        <w:rPr>
          <w:rFonts w:cstheme="minorHAnsi"/>
          <w:b/>
          <w:smallCaps/>
          <w:sz w:val="24"/>
          <w:szCs w:val="24"/>
          <w:shd w:val="clear" w:color="auto" w:fill="FFFFFF"/>
        </w:rPr>
      </w:pPr>
      <w:r w:rsidRPr="00CD4381">
        <w:rPr>
          <w:rFonts w:cstheme="minorHAnsi"/>
          <w:b/>
          <w:smallCaps/>
          <w:sz w:val="24"/>
          <w:szCs w:val="24"/>
          <w:shd w:val="clear" w:color="auto" w:fill="FFFFFF"/>
        </w:rPr>
        <w:t>Gestione dei casi sospetti</w:t>
      </w:r>
    </w:p>
    <w:p w14:paraId="6D06A80F" w14:textId="49C333BA" w:rsidR="00B712F8" w:rsidRPr="00B712F8" w:rsidRDefault="00737955" w:rsidP="00737955">
      <w:pPr>
        <w:spacing w:after="0"/>
        <w:jc w:val="both"/>
        <w:rPr>
          <w:rFonts w:cstheme="minorHAnsi"/>
          <w:sz w:val="24"/>
          <w:szCs w:val="24"/>
          <w:shd w:val="clear" w:color="auto" w:fill="FFFFFF"/>
        </w:rPr>
      </w:pPr>
      <w:r>
        <w:rPr>
          <w:rFonts w:cstheme="minorHAnsi"/>
          <w:sz w:val="24"/>
          <w:szCs w:val="24"/>
          <w:shd w:val="clear" w:color="auto" w:fill="FFFFFF"/>
        </w:rPr>
        <w:t>N</w:t>
      </w:r>
      <w:r w:rsidR="00B712F8" w:rsidRPr="00B712F8">
        <w:rPr>
          <w:rFonts w:cstheme="minorHAnsi"/>
          <w:sz w:val="24"/>
          <w:szCs w:val="24"/>
          <w:shd w:val="clear" w:color="auto" w:fill="FFFFFF"/>
        </w:rPr>
        <w:t>el caso di temperatura superiore ai 37,5 ° C e/o sintomi influenzali manifestatesi nel corso delle attività si devono seguire le indicazioni di cui al punto 2.5.3 delle linee guida. Sarà il Servizio igiene che darà indicazioni all’ente sull’applicazione delle misure di quarantena ed isolamento fiduciario.</w:t>
      </w:r>
    </w:p>
    <w:p w14:paraId="18E306D6" w14:textId="77777777" w:rsidR="00737955" w:rsidRDefault="00737955" w:rsidP="00737955">
      <w:pPr>
        <w:spacing w:after="0"/>
        <w:jc w:val="both"/>
        <w:rPr>
          <w:rFonts w:cstheme="minorHAnsi"/>
          <w:b/>
          <w:sz w:val="24"/>
          <w:szCs w:val="24"/>
          <w:shd w:val="clear" w:color="auto" w:fill="FFFFFF"/>
        </w:rPr>
      </w:pPr>
    </w:p>
    <w:p w14:paraId="2AA8CF29" w14:textId="77777777" w:rsidR="00737955" w:rsidRPr="00CD4381" w:rsidRDefault="00B712F8" w:rsidP="00CD4381">
      <w:pPr>
        <w:pBdr>
          <w:bottom w:val="single" w:sz="8" w:space="1" w:color="0070C0"/>
        </w:pBdr>
        <w:spacing w:after="0"/>
        <w:jc w:val="both"/>
        <w:rPr>
          <w:rFonts w:cstheme="minorHAnsi"/>
          <w:smallCaps/>
          <w:sz w:val="24"/>
          <w:szCs w:val="24"/>
          <w:shd w:val="clear" w:color="auto" w:fill="FFFFFF"/>
        </w:rPr>
      </w:pPr>
      <w:r w:rsidRPr="00CD4381">
        <w:rPr>
          <w:rFonts w:cstheme="minorHAnsi"/>
          <w:b/>
          <w:smallCaps/>
          <w:sz w:val="24"/>
          <w:szCs w:val="24"/>
          <w:shd w:val="clear" w:color="auto" w:fill="FFFFFF"/>
        </w:rPr>
        <w:t>Cartelli informativi</w:t>
      </w:r>
    </w:p>
    <w:p w14:paraId="2922E5B1" w14:textId="521856DE" w:rsidR="00B712F8" w:rsidRPr="00B712F8" w:rsidRDefault="00737955" w:rsidP="00737955">
      <w:pPr>
        <w:spacing w:after="0"/>
        <w:jc w:val="both"/>
        <w:rPr>
          <w:rFonts w:cstheme="minorHAnsi"/>
          <w:sz w:val="24"/>
          <w:szCs w:val="24"/>
          <w:shd w:val="clear" w:color="auto" w:fill="FFFFFF"/>
        </w:rPr>
      </w:pPr>
      <w:r>
        <w:rPr>
          <w:rFonts w:cstheme="minorHAnsi"/>
          <w:sz w:val="24"/>
          <w:szCs w:val="24"/>
          <w:shd w:val="clear" w:color="auto" w:fill="FFFFFF"/>
        </w:rPr>
        <w:t>R</w:t>
      </w:r>
      <w:r w:rsidR="00B712F8" w:rsidRPr="00B712F8">
        <w:rPr>
          <w:rFonts w:cstheme="minorHAnsi"/>
          <w:sz w:val="24"/>
          <w:szCs w:val="24"/>
          <w:shd w:val="clear" w:color="auto" w:fill="FFFFFF"/>
        </w:rPr>
        <w:t>imandiamo alla lettura di questo articolo.</w:t>
      </w:r>
    </w:p>
    <w:p w14:paraId="6CB746FA" w14:textId="77777777" w:rsidR="00CD4381" w:rsidRDefault="00CD4381" w:rsidP="00737955">
      <w:pPr>
        <w:spacing w:after="0"/>
        <w:jc w:val="both"/>
        <w:rPr>
          <w:rFonts w:cstheme="minorHAnsi"/>
          <w:b/>
          <w:sz w:val="24"/>
          <w:szCs w:val="24"/>
          <w:shd w:val="clear" w:color="auto" w:fill="FFFFFF"/>
        </w:rPr>
      </w:pPr>
    </w:p>
    <w:p w14:paraId="5C288560" w14:textId="77777777" w:rsidR="00CD4381" w:rsidRPr="00CD4381" w:rsidRDefault="00B712F8" w:rsidP="00CD4381">
      <w:pPr>
        <w:pBdr>
          <w:bottom w:val="single" w:sz="8" w:space="1" w:color="0070C0"/>
        </w:pBdr>
        <w:spacing w:after="0"/>
        <w:jc w:val="both"/>
        <w:rPr>
          <w:rFonts w:cstheme="minorHAnsi"/>
          <w:b/>
          <w:smallCaps/>
          <w:sz w:val="24"/>
          <w:szCs w:val="24"/>
          <w:shd w:val="clear" w:color="auto" w:fill="FFFFFF"/>
        </w:rPr>
      </w:pPr>
      <w:r w:rsidRPr="00CD4381">
        <w:rPr>
          <w:rFonts w:cstheme="minorHAnsi"/>
          <w:b/>
          <w:smallCaps/>
          <w:sz w:val="24"/>
          <w:szCs w:val="24"/>
          <w:shd w:val="clear" w:color="auto" w:fill="FFFFFF"/>
        </w:rPr>
        <w:t>Esperti esterni</w:t>
      </w:r>
    </w:p>
    <w:p w14:paraId="28018399" w14:textId="3A15BB83" w:rsidR="00B712F8" w:rsidRPr="00B712F8" w:rsidRDefault="00CD4381" w:rsidP="00737955">
      <w:pPr>
        <w:spacing w:after="0"/>
        <w:jc w:val="both"/>
        <w:rPr>
          <w:rFonts w:cstheme="minorHAnsi"/>
          <w:sz w:val="24"/>
          <w:szCs w:val="24"/>
          <w:shd w:val="clear" w:color="auto" w:fill="FFFFFF"/>
        </w:rPr>
      </w:pPr>
      <w:r>
        <w:rPr>
          <w:rFonts w:cstheme="minorHAnsi"/>
          <w:sz w:val="24"/>
          <w:szCs w:val="24"/>
          <w:shd w:val="clear" w:color="auto" w:fill="FFFFFF"/>
        </w:rPr>
        <w:t>N</w:t>
      </w:r>
      <w:r w:rsidR="00B712F8" w:rsidRPr="00B712F8">
        <w:rPr>
          <w:rFonts w:cstheme="minorHAnsi"/>
          <w:sz w:val="24"/>
          <w:szCs w:val="24"/>
          <w:shd w:val="clear" w:color="auto" w:fill="FFFFFF"/>
        </w:rPr>
        <w:t>el caso di collaborazioni con realtà esterne, esperti esterni, ospiti che per alcune ore vengono a fare delle formazioni, questi non devono entrare in contatto con i gruppi mantenendo quindi un distanziamento notevole.</w:t>
      </w:r>
    </w:p>
    <w:p w14:paraId="72BDF5F8" w14:textId="77777777" w:rsidR="00CD4381" w:rsidRDefault="00CD4381" w:rsidP="00737955">
      <w:pPr>
        <w:spacing w:after="0"/>
        <w:jc w:val="both"/>
        <w:rPr>
          <w:rFonts w:cstheme="minorHAnsi"/>
          <w:b/>
          <w:sz w:val="24"/>
          <w:szCs w:val="24"/>
          <w:shd w:val="clear" w:color="auto" w:fill="FFFFFF"/>
        </w:rPr>
      </w:pPr>
    </w:p>
    <w:p w14:paraId="0A49C5C3" w14:textId="43772BAD" w:rsidR="00CD4381" w:rsidRPr="00CD4381" w:rsidRDefault="00B712F8" w:rsidP="00CD4381">
      <w:pPr>
        <w:pBdr>
          <w:bottom w:val="single" w:sz="8" w:space="1" w:color="0070C0"/>
        </w:pBdr>
        <w:spacing w:after="0"/>
        <w:jc w:val="both"/>
        <w:rPr>
          <w:rFonts w:cstheme="minorHAnsi"/>
          <w:smallCaps/>
          <w:sz w:val="24"/>
          <w:szCs w:val="24"/>
          <w:shd w:val="clear" w:color="auto" w:fill="FFFFFF"/>
        </w:rPr>
      </w:pPr>
      <w:r w:rsidRPr="00CD4381">
        <w:rPr>
          <w:rFonts w:cstheme="minorHAnsi"/>
          <w:b/>
          <w:smallCaps/>
          <w:sz w:val="24"/>
          <w:szCs w:val="24"/>
          <w:shd w:val="clear" w:color="auto" w:fill="FFFFFF"/>
        </w:rPr>
        <w:t xml:space="preserve">Domanda sul contributo </w:t>
      </w:r>
      <w:proofErr w:type="spellStart"/>
      <w:r w:rsidRPr="00CD4381">
        <w:rPr>
          <w:rFonts w:cstheme="minorHAnsi"/>
          <w:b/>
          <w:smallCaps/>
          <w:sz w:val="24"/>
          <w:szCs w:val="24"/>
          <w:shd w:val="clear" w:color="auto" w:fill="FFFFFF"/>
        </w:rPr>
        <w:t>Pat</w:t>
      </w:r>
      <w:proofErr w:type="spellEnd"/>
    </w:p>
    <w:p w14:paraId="351EC9F6" w14:textId="4DD361F1" w:rsidR="00B712F8" w:rsidRDefault="00CD4381" w:rsidP="00737955">
      <w:pPr>
        <w:spacing w:after="0"/>
        <w:jc w:val="both"/>
        <w:rPr>
          <w:rFonts w:cstheme="minorHAnsi"/>
          <w:sz w:val="24"/>
          <w:szCs w:val="24"/>
          <w:shd w:val="clear" w:color="auto" w:fill="FFFFFF"/>
        </w:rPr>
      </w:pPr>
      <w:r>
        <w:rPr>
          <w:rFonts w:cstheme="minorHAnsi"/>
          <w:sz w:val="24"/>
          <w:szCs w:val="24"/>
          <w:shd w:val="clear" w:color="auto" w:fill="FFFFFF"/>
        </w:rPr>
        <w:t>R</w:t>
      </w:r>
      <w:r w:rsidR="00B712F8" w:rsidRPr="00B712F8">
        <w:rPr>
          <w:rFonts w:cstheme="minorHAnsi"/>
          <w:sz w:val="24"/>
          <w:szCs w:val="24"/>
          <w:shd w:val="clear" w:color="auto" w:fill="FFFFFF"/>
        </w:rPr>
        <w:t>imandiamo alla lettura di questo articolo.</w:t>
      </w:r>
    </w:p>
    <w:p w14:paraId="41612913" w14:textId="77777777" w:rsidR="00CD4381" w:rsidRPr="00B712F8" w:rsidRDefault="00CD4381" w:rsidP="00737955">
      <w:pPr>
        <w:spacing w:after="0"/>
        <w:jc w:val="both"/>
        <w:rPr>
          <w:rFonts w:cstheme="minorHAnsi"/>
          <w:sz w:val="24"/>
          <w:szCs w:val="24"/>
          <w:shd w:val="clear" w:color="auto" w:fill="FFFFFF"/>
        </w:rPr>
      </w:pPr>
    </w:p>
    <w:p w14:paraId="6DE80DE6" w14:textId="77777777" w:rsidR="00CD4381" w:rsidRPr="00CD4381" w:rsidRDefault="00B712F8" w:rsidP="00CD4381">
      <w:pPr>
        <w:pBdr>
          <w:bottom w:val="single" w:sz="8" w:space="1" w:color="0070C0"/>
        </w:pBdr>
        <w:spacing w:after="0"/>
        <w:jc w:val="both"/>
        <w:rPr>
          <w:rFonts w:cstheme="minorHAnsi"/>
          <w:b/>
          <w:smallCaps/>
          <w:sz w:val="24"/>
          <w:szCs w:val="24"/>
          <w:shd w:val="clear" w:color="auto" w:fill="FFFFFF"/>
        </w:rPr>
      </w:pPr>
      <w:r w:rsidRPr="00CD4381">
        <w:rPr>
          <w:rFonts w:cstheme="minorHAnsi"/>
          <w:b/>
          <w:smallCaps/>
          <w:sz w:val="24"/>
          <w:szCs w:val="24"/>
          <w:shd w:val="clear" w:color="auto" w:fill="FFFFFF"/>
        </w:rPr>
        <w:t>Pernottamenti a carattere residenziale</w:t>
      </w:r>
    </w:p>
    <w:p w14:paraId="08AFD299" w14:textId="45E25873" w:rsidR="001B0E5D" w:rsidRPr="00B712F8" w:rsidRDefault="00CD4381" w:rsidP="00737955">
      <w:pPr>
        <w:spacing w:after="0"/>
        <w:jc w:val="both"/>
        <w:rPr>
          <w:rFonts w:cstheme="minorHAnsi"/>
          <w:sz w:val="24"/>
          <w:szCs w:val="24"/>
          <w:shd w:val="clear" w:color="auto" w:fill="FFFFFF"/>
        </w:rPr>
      </w:pPr>
      <w:r>
        <w:rPr>
          <w:rFonts w:cstheme="minorHAnsi"/>
          <w:sz w:val="24"/>
          <w:szCs w:val="24"/>
          <w:shd w:val="clear" w:color="auto" w:fill="FFFFFF"/>
        </w:rPr>
        <w:t>S</w:t>
      </w:r>
      <w:r w:rsidR="00B712F8" w:rsidRPr="00B712F8">
        <w:rPr>
          <w:rFonts w:cstheme="minorHAnsi"/>
          <w:sz w:val="24"/>
          <w:szCs w:val="24"/>
          <w:shd w:val="clear" w:color="auto" w:fill="FFFFFF"/>
        </w:rPr>
        <w:t>ono ammesse attività con pernottamento, nel rigoroso rispetto delle norme al punto 2.4.9 delle linee guida: rispetto del distanziamento di 2 metri tra un gruppo e l’altro di bambini, distanza interpersonale di almeno un metro, spazio pari a 4 metri quadri per minore.</w:t>
      </w:r>
    </w:p>
    <w:p w14:paraId="1AB9D0D2" w14:textId="77777777" w:rsidR="00CD4381" w:rsidRDefault="00CD4381" w:rsidP="00CD4381">
      <w:pPr>
        <w:spacing w:after="0"/>
        <w:jc w:val="center"/>
        <w:rPr>
          <w:rFonts w:cstheme="minorHAnsi"/>
          <w:sz w:val="24"/>
          <w:szCs w:val="24"/>
          <w:shd w:val="clear" w:color="auto" w:fill="FFFFFF"/>
        </w:rPr>
      </w:pPr>
    </w:p>
    <w:p w14:paraId="7685AE89" w14:textId="0D94A63B" w:rsidR="00B712F8" w:rsidRPr="00CD4381" w:rsidRDefault="00CD4381" w:rsidP="00CD4381">
      <w:pPr>
        <w:spacing w:after="0"/>
        <w:jc w:val="center"/>
        <w:rPr>
          <w:rFonts w:cstheme="minorHAnsi"/>
          <w:color w:val="2E74B5" w:themeColor="accent5" w:themeShade="BF"/>
          <w:sz w:val="24"/>
          <w:szCs w:val="24"/>
          <w:shd w:val="clear" w:color="auto" w:fill="FFFFFF"/>
        </w:rPr>
      </w:pPr>
      <w:r w:rsidRPr="00CD4381">
        <w:rPr>
          <w:rFonts w:cstheme="minorHAnsi"/>
          <w:color w:val="2E74B5" w:themeColor="accent5" w:themeShade="BF"/>
          <w:sz w:val="24"/>
          <w:szCs w:val="24"/>
          <w:shd w:val="clear" w:color="auto" w:fill="FFFFFF"/>
        </w:rPr>
        <w:t>***</w:t>
      </w:r>
    </w:p>
    <w:p w14:paraId="2780E376" w14:textId="1E4DB422" w:rsidR="00CF16AA" w:rsidRDefault="002B156D" w:rsidP="00737955">
      <w:pPr>
        <w:spacing w:after="0"/>
        <w:jc w:val="both"/>
        <w:rPr>
          <w:rFonts w:cstheme="minorHAnsi"/>
          <w:sz w:val="24"/>
          <w:szCs w:val="24"/>
          <w:shd w:val="clear" w:color="auto" w:fill="FFFFFF"/>
        </w:rPr>
      </w:pPr>
      <w:r>
        <w:rPr>
          <w:rFonts w:cstheme="minorHAnsi"/>
          <w:sz w:val="24"/>
          <w:szCs w:val="24"/>
          <w:shd w:val="clear" w:color="auto" w:fill="FFFFFF"/>
        </w:rPr>
        <w:t xml:space="preserve">L’Estate 2020 è </w:t>
      </w:r>
      <w:r w:rsidR="009607AC">
        <w:rPr>
          <w:rFonts w:cstheme="minorHAnsi"/>
          <w:sz w:val="24"/>
          <w:szCs w:val="24"/>
          <w:shd w:val="clear" w:color="auto" w:fill="FFFFFF"/>
        </w:rPr>
        <w:t>un’estate</w:t>
      </w:r>
      <w:r>
        <w:rPr>
          <w:rFonts w:cstheme="minorHAnsi"/>
          <w:sz w:val="24"/>
          <w:szCs w:val="24"/>
          <w:shd w:val="clear" w:color="auto" w:fill="FFFFFF"/>
        </w:rPr>
        <w:t xml:space="preserve"> div</w:t>
      </w:r>
      <w:r w:rsidR="009607AC">
        <w:rPr>
          <w:rFonts w:cstheme="minorHAnsi"/>
          <w:sz w:val="24"/>
          <w:szCs w:val="24"/>
          <w:shd w:val="clear" w:color="auto" w:fill="FFFFFF"/>
        </w:rPr>
        <w:t>ersa</w:t>
      </w:r>
      <w:r>
        <w:rPr>
          <w:rFonts w:cstheme="minorHAnsi"/>
          <w:sz w:val="24"/>
          <w:szCs w:val="24"/>
          <w:shd w:val="clear" w:color="auto" w:fill="FFFFFF"/>
        </w:rPr>
        <w:t xml:space="preserve">, nella quale è </w:t>
      </w:r>
      <w:r w:rsidR="009607AC">
        <w:rPr>
          <w:rFonts w:cstheme="minorHAnsi"/>
          <w:sz w:val="24"/>
          <w:szCs w:val="24"/>
          <w:shd w:val="clear" w:color="auto" w:fill="FFFFFF"/>
        </w:rPr>
        <w:t>necessario</w:t>
      </w:r>
      <w:r>
        <w:rPr>
          <w:rFonts w:cstheme="minorHAnsi"/>
          <w:sz w:val="24"/>
          <w:szCs w:val="24"/>
          <w:shd w:val="clear" w:color="auto" w:fill="FFFFFF"/>
        </w:rPr>
        <w:t xml:space="preserve"> liberarsi dai soliti schemi e tentare di proporre qualcosa di nuovo. </w:t>
      </w:r>
    </w:p>
    <w:p w14:paraId="6C7DB86E" w14:textId="196C9CE5" w:rsidR="00412483" w:rsidRDefault="002B156D" w:rsidP="00737955">
      <w:pPr>
        <w:spacing w:after="0"/>
        <w:jc w:val="both"/>
        <w:rPr>
          <w:rFonts w:cstheme="minorHAnsi"/>
          <w:sz w:val="24"/>
          <w:szCs w:val="24"/>
          <w:shd w:val="clear" w:color="auto" w:fill="FFFFFF"/>
        </w:rPr>
      </w:pPr>
      <w:r>
        <w:rPr>
          <w:rFonts w:cstheme="minorHAnsi"/>
          <w:sz w:val="24"/>
          <w:szCs w:val="24"/>
          <w:shd w:val="clear" w:color="auto" w:fill="FFFFFF"/>
        </w:rPr>
        <w:t xml:space="preserve">È questo lo sforzo che </w:t>
      </w:r>
      <w:r w:rsidR="00CF16AA">
        <w:rPr>
          <w:rFonts w:cstheme="minorHAnsi"/>
          <w:sz w:val="24"/>
          <w:szCs w:val="24"/>
          <w:shd w:val="clear" w:color="auto" w:fill="FFFFFF"/>
        </w:rPr>
        <w:t xml:space="preserve">ci è richiesto: </w:t>
      </w:r>
      <w:r>
        <w:rPr>
          <w:rFonts w:cstheme="minorHAnsi"/>
          <w:sz w:val="24"/>
          <w:szCs w:val="24"/>
          <w:shd w:val="clear" w:color="auto" w:fill="FFFFFF"/>
        </w:rPr>
        <w:t>uscire dai soliti schemi</w:t>
      </w:r>
      <w:r w:rsidR="00CF16AA">
        <w:rPr>
          <w:rFonts w:cstheme="minorHAnsi"/>
          <w:sz w:val="24"/>
          <w:szCs w:val="24"/>
          <w:shd w:val="clear" w:color="auto" w:fill="FFFFFF"/>
        </w:rPr>
        <w:t xml:space="preserve">, accantonare il “si è sempre fatto </w:t>
      </w:r>
      <w:proofErr w:type="gramStart"/>
      <w:r w:rsidR="00CF16AA">
        <w:rPr>
          <w:rFonts w:cstheme="minorHAnsi"/>
          <w:sz w:val="24"/>
          <w:szCs w:val="24"/>
          <w:shd w:val="clear" w:color="auto" w:fill="FFFFFF"/>
        </w:rPr>
        <w:t xml:space="preserve">così” </w:t>
      </w:r>
      <w:r>
        <w:rPr>
          <w:rFonts w:cstheme="minorHAnsi"/>
          <w:sz w:val="24"/>
          <w:szCs w:val="24"/>
          <w:shd w:val="clear" w:color="auto" w:fill="FFFFFF"/>
        </w:rPr>
        <w:t xml:space="preserve"> e</w:t>
      </w:r>
      <w:proofErr w:type="gramEnd"/>
      <w:r>
        <w:rPr>
          <w:rFonts w:cstheme="minorHAnsi"/>
          <w:sz w:val="24"/>
          <w:szCs w:val="24"/>
          <w:shd w:val="clear" w:color="auto" w:fill="FFFFFF"/>
        </w:rPr>
        <w:t xml:space="preserve"> inventarci qualcosa di nuovo a partire da:</w:t>
      </w:r>
    </w:p>
    <w:p w14:paraId="09D52165" w14:textId="47B43185" w:rsidR="002B156D" w:rsidRPr="00CF16AA" w:rsidRDefault="002B156D" w:rsidP="00737955">
      <w:pPr>
        <w:pStyle w:val="Paragrafoelenco"/>
        <w:numPr>
          <w:ilvl w:val="0"/>
          <w:numId w:val="2"/>
        </w:numPr>
        <w:spacing w:after="0"/>
        <w:jc w:val="both"/>
        <w:rPr>
          <w:rFonts w:cstheme="minorHAnsi"/>
          <w:sz w:val="24"/>
          <w:szCs w:val="24"/>
          <w:shd w:val="clear" w:color="auto" w:fill="FFFFFF"/>
        </w:rPr>
      </w:pPr>
      <w:r w:rsidRPr="00CF16AA">
        <w:rPr>
          <w:rFonts w:cstheme="minorHAnsi"/>
          <w:sz w:val="24"/>
          <w:szCs w:val="24"/>
          <w:shd w:val="clear" w:color="auto" w:fill="FFFFFF"/>
        </w:rPr>
        <w:t xml:space="preserve">una </w:t>
      </w:r>
      <w:r w:rsidR="009607AC" w:rsidRPr="00CF16AA">
        <w:rPr>
          <w:rFonts w:cstheme="minorHAnsi"/>
          <w:b/>
          <w:bCs/>
          <w:sz w:val="24"/>
          <w:szCs w:val="24"/>
          <w:shd w:val="clear" w:color="auto" w:fill="FFFFFF"/>
        </w:rPr>
        <w:t xml:space="preserve">verifica </w:t>
      </w:r>
      <w:r w:rsidRPr="00CF16AA">
        <w:rPr>
          <w:rFonts w:cstheme="minorHAnsi"/>
          <w:b/>
          <w:bCs/>
          <w:sz w:val="24"/>
          <w:szCs w:val="24"/>
          <w:shd w:val="clear" w:color="auto" w:fill="FFFFFF"/>
        </w:rPr>
        <w:t xml:space="preserve">degli spazi </w:t>
      </w:r>
      <w:r w:rsidR="009607AC" w:rsidRPr="00CF16AA">
        <w:rPr>
          <w:rFonts w:cstheme="minorHAnsi"/>
          <w:b/>
          <w:bCs/>
          <w:sz w:val="24"/>
          <w:szCs w:val="24"/>
          <w:shd w:val="clear" w:color="auto" w:fill="FFFFFF"/>
        </w:rPr>
        <w:t>e delle forze</w:t>
      </w:r>
      <w:r w:rsidR="009607AC" w:rsidRPr="00CF16AA">
        <w:rPr>
          <w:rFonts w:cstheme="minorHAnsi"/>
          <w:sz w:val="24"/>
          <w:szCs w:val="24"/>
          <w:shd w:val="clear" w:color="auto" w:fill="FFFFFF"/>
        </w:rPr>
        <w:t xml:space="preserve"> </w:t>
      </w:r>
      <w:r w:rsidRPr="00CF16AA">
        <w:rPr>
          <w:rFonts w:cstheme="minorHAnsi"/>
          <w:sz w:val="24"/>
          <w:szCs w:val="24"/>
          <w:shd w:val="clear" w:color="auto" w:fill="FFFFFF"/>
        </w:rPr>
        <w:t>che abbiamo a disposizione</w:t>
      </w:r>
      <w:r w:rsidR="009607AC" w:rsidRPr="00CF16AA">
        <w:rPr>
          <w:rFonts w:cstheme="minorHAnsi"/>
          <w:sz w:val="24"/>
          <w:szCs w:val="24"/>
          <w:shd w:val="clear" w:color="auto" w:fill="FFFFFF"/>
        </w:rPr>
        <w:t>, dalla quale dipende il numero di bambini ragazzi che potremmo accogliere</w:t>
      </w:r>
      <w:r w:rsidR="00DB3105">
        <w:rPr>
          <w:rFonts w:cstheme="minorHAnsi"/>
          <w:sz w:val="24"/>
          <w:szCs w:val="24"/>
          <w:shd w:val="clear" w:color="auto" w:fill="FFFFFF"/>
        </w:rPr>
        <w:t>;</w:t>
      </w:r>
    </w:p>
    <w:p w14:paraId="7B7F03EE" w14:textId="35C6430D" w:rsidR="002B156D" w:rsidRPr="00CF16AA" w:rsidRDefault="009607AC" w:rsidP="00737955">
      <w:pPr>
        <w:pStyle w:val="Paragrafoelenco"/>
        <w:numPr>
          <w:ilvl w:val="0"/>
          <w:numId w:val="2"/>
        </w:numPr>
        <w:spacing w:after="0"/>
        <w:jc w:val="both"/>
        <w:rPr>
          <w:rFonts w:cstheme="minorHAnsi"/>
          <w:sz w:val="24"/>
          <w:szCs w:val="24"/>
          <w:shd w:val="clear" w:color="auto" w:fill="FFFFFF"/>
        </w:rPr>
      </w:pPr>
      <w:r w:rsidRPr="00CF16AA">
        <w:rPr>
          <w:rFonts w:cstheme="minorHAnsi"/>
          <w:sz w:val="24"/>
          <w:szCs w:val="24"/>
          <w:shd w:val="clear" w:color="auto" w:fill="FFFFFF"/>
        </w:rPr>
        <w:t xml:space="preserve">le </w:t>
      </w:r>
      <w:r w:rsidRPr="00CF16AA">
        <w:rPr>
          <w:rFonts w:cstheme="minorHAnsi"/>
          <w:b/>
          <w:bCs/>
          <w:sz w:val="24"/>
          <w:szCs w:val="24"/>
          <w:shd w:val="clear" w:color="auto" w:fill="FFFFFF"/>
        </w:rPr>
        <w:t>possibili collaborazioni</w:t>
      </w:r>
      <w:r w:rsidRPr="00CF16AA">
        <w:rPr>
          <w:rFonts w:cstheme="minorHAnsi"/>
          <w:sz w:val="24"/>
          <w:szCs w:val="24"/>
          <w:shd w:val="clear" w:color="auto" w:fill="FFFFFF"/>
        </w:rPr>
        <w:t xml:space="preserve"> che possiamo mettere in atto e la sostenibilità di ciò che possiamo proporre</w:t>
      </w:r>
      <w:r w:rsidR="00DB3105">
        <w:rPr>
          <w:rFonts w:cstheme="minorHAnsi"/>
          <w:sz w:val="24"/>
          <w:szCs w:val="24"/>
          <w:shd w:val="clear" w:color="auto" w:fill="FFFFFF"/>
        </w:rPr>
        <w:t>;</w:t>
      </w:r>
    </w:p>
    <w:p w14:paraId="7A1AF25C" w14:textId="08C718A2" w:rsidR="00CF16AA" w:rsidRDefault="009607AC" w:rsidP="00737955">
      <w:pPr>
        <w:pStyle w:val="Paragrafoelenco"/>
        <w:numPr>
          <w:ilvl w:val="0"/>
          <w:numId w:val="2"/>
        </w:numPr>
        <w:spacing w:after="0"/>
        <w:jc w:val="both"/>
        <w:rPr>
          <w:rFonts w:cstheme="minorHAnsi"/>
          <w:sz w:val="24"/>
          <w:szCs w:val="24"/>
          <w:shd w:val="clear" w:color="auto" w:fill="FFFFFF"/>
        </w:rPr>
      </w:pPr>
      <w:r w:rsidRPr="00CF16AA">
        <w:rPr>
          <w:rFonts w:cstheme="minorHAnsi"/>
          <w:sz w:val="24"/>
          <w:szCs w:val="24"/>
          <w:shd w:val="clear" w:color="auto" w:fill="FFFFFF"/>
        </w:rPr>
        <w:t xml:space="preserve">una </w:t>
      </w:r>
      <w:r w:rsidRPr="00CF16AA">
        <w:rPr>
          <w:rFonts w:cstheme="minorHAnsi"/>
          <w:b/>
          <w:bCs/>
          <w:sz w:val="24"/>
          <w:szCs w:val="24"/>
          <w:shd w:val="clear" w:color="auto" w:fill="FFFFFF"/>
        </w:rPr>
        <w:t>domanda (e questo è il passaggio principale</w:t>
      </w:r>
      <w:r w:rsidR="00CF16AA" w:rsidRPr="00CF16AA">
        <w:rPr>
          <w:rFonts w:cstheme="minorHAnsi"/>
          <w:b/>
          <w:bCs/>
          <w:sz w:val="24"/>
          <w:szCs w:val="24"/>
          <w:shd w:val="clear" w:color="auto" w:fill="FFFFFF"/>
        </w:rPr>
        <w:t>)</w:t>
      </w:r>
      <w:r w:rsidRPr="00CF16AA">
        <w:rPr>
          <w:rFonts w:cstheme="minorHAnsi"/>
          <w:b/>
          <w:bCs/>
          <w:sz w:val="24"/>
          <w:szCs w:val="24"/>
          <w:shd w:val="clear" w:color="auto" w:fill="FFFFFF"/>
        </w:rPr>
        <w:t xml:space="preserve"> sul perché e </w:t>
      </w:r>
      <w:r w:rsidR="003F3FC1">
        <w:rPr>
          <w:rFonts w:cstheme="minorHAnsi"/>
          <w:b/>
          <w:bCs/>
          <w:sz w:val="24"/>
          <w:szCs w:val="24"/>
          <w:shd w:val="clear" w:color="auto" w:fill="FFFFFF"/>
        </w:rPr>
        <w:t xml:space="preserve">per chi, da cu si ricava </w:t>
      </w:r>
      <w:proofErr w:type="gramStart"/>
      <w:r w:rsidR="003F3FC1">
        <w:rPr>
          <w:rFonts w:cstheme="minorHAnsi"/>
          <w:b/>
          <w:bCs/>
          <w:sz w:val="24"/>
          <w:szCs w:val="24"/>
          <w:shd w:val="clear" w:color="auto" w:fill="FFFFFF"/>
        </w:rPr>
        <w:t>il cosa</w:t>
      </w:r>
      <w:proofErr w:type="gramEnd"/>
      <w:r w:rsidR="003F3FC1">
        <w:rPr>
          <w:rFonts w:cstheme="minorHAnsi"/>
          <w:b/>
          <w:bCs/>
          <w:sz w:val="24"/>
          <w:szCs w:val="24"/>
          <w:shd w:val="clear" w:color="auto" w:fill="FFFFFF"/>
        </w:rPr>
        <w:t xml:space="preserve">. </w:t>
      </w:r>
      <w:r w:rsidRPr="00CF16AA">
        <w:rPr>
          <w:rFonts w:cstheme="minorHAnsi"/>
          <w:sz w:val="24"/>
          <w:szCs w:val="24"/>
          <w:shd w:val="clear" w:color="auto" w:fill="FFFFFF"/>
        </w:rPr>
        <w:t xml:space="preserve"> </w:t>
      </w:r>
    </w:p>
    <w:p w14:paraId="72D93769" w14:textId="0CE9A323" w:rsidR="009607AC" w:rsidRPr="00CF16AA" w:rsidRDefault="009607AC" w:rsidP="00737955">
      <w:pPr>
        <w:pStyle w:val="Paragrafoelenco"/>
        <w:spacing w:after="0"/>
        <w:jc w:val="both"/>
        <w:rPr>
          <w:rFonts w:cstheme="minorHAnsi"/>
          <w:sz w:val="24"/>
          <w:szCs w:val="24"/>
          <w:shd w:val="clear" w:color="auto" w:fill="FFFFFF"/>
        </w:rPr>
      </w:pPr>
      <w:r w:rsidRPr="00CF16AA">
        <w:rPr>
          <w:rFonts w:cstheme="minorHAnsi"/>
          <w:sz w:val="24"/>
          <w:szCs w:val="24"/>
          <w:shd w:val="clear" w:color="auto" w:fill="FFFFFF"/>
        </w:rPr>
        <w:t xml:space="preserve">Nessuno ci dice che dobbiamo </w:t>
      </w:r>
      <w:r w:rsidRPr="00CF16AA">
        <w:rPr>
          <w:rFonts w:cstheme="minorHAnsi"/>
          <w:i/>
          <w:iCs/>
          <w:sz w:val="24"/>
          <w:szCs w:val="24"/>
          <w:shd w:val="clear" w:color="auto" w:fill="FFFFFF"/>
        </w:rPr>
        <w:t>per forza</w:t>
      </w:r>
      <w:r w:rsidRPr="00CF16AA">
        <w:rPr>
          <w:rFonts w:cstheme="minorHAnsi"/>
          <w:sz w:val="24"/>
          <w:szCs w:val="24"/>
          <w:shd w:val="clear" w:color="auto" w:fill="FFFFFF"/>
        </w:rPr>
        <w:t xml:space="preserve"> fare qualcosa. E se </w:t>
      </w:r>
      <w:r w:rsidR="00DB3105">
        <w:rPr>
          <w:rFonts w:cstheme="minorHAnsi"/>
          <w:sz w:val="24"/>
          <w:szCs w:val="24"/>
          <w:shd w:val="clear" w:color="auto" w:fill="FFFFFF"/>
        </w:rPr>
        <w:t xml:space="preserve">dedicassimo </w:t>
      </w:r>
      <w:r w:rsidRPr="00CF16AA">
        <w:rPr>
          <w:rFonts w:cstheme="minorHAnsi"/>
          <w:sz w:val="24"/>
          <w:szCs w:val="24"/>
          <w:shd w:val="clear" w:color="auto" w:fill="FFFFFF"/>
        </w:rPr>
        <w:t xml:space="preserve">del tempo </w:t>
      </w:r>
      <w:r w:rsidR="00DB3105">
        <w:rPr>
          <w:rFonts w:cstheme="minorHAnsi"/>
          <w:sz w:val="24"/>
          <w:szCs w:val="24"/>
          <w:shd w:val="clear" w:color="auto" w:fill="FFFFFF"/>
        </w:rPr>
        <w:t>al p</w:t>
      </w:r>
      <w:r w:rsidRPr="00CF16AA">
        <w:rPr>
          <w:rFonts w:cstheme="minorHAnsi"/>
          <w:sz w:val="24"/>
          <w:szCs w:val="24"/>
          <w:shd w:val="clear" w:color="auto" w:fill="FFFFFF"/>
        </w:rPr>
        <w:t xml:space="preserve">ensare, senza farci prendere dalla frenesia? Forse riusciremmo mettere a fuoco cosa possiamo </w:t>
      </w:r>
      <w:r w:rsidR="00DB3105">
        <w:rPr>
          <w:rFonts w:cstheme="minorHAnsi"/>
          <w:sz w:val="24"/>
          <w:szCs w:val="24"/>
          <w:shd w:val="clear" w:color="auto" w:fill="FFFFFF"/>
        </w:rPr>
        <w:t>fare</w:t>
      </w:r>
      <w:r w:rsidRPr="00CF16AA">
        <w:rPr>
          <w:rFonts w:cstheme="minorHAnsi"/>
          <w:sz w:val="24"/>
          <w:szCs w:val="24"/>
          <w:shd w:val="clear" w:color="auto" w:fill="FFFFFF"/>
        </w:rPr>
        <w:t xml:space="preserve"> per questa estate. Cercando di non proporre la “brutta copia” di ciò che abbiamo sempre fatto, ma inventandoci qualcosa di </w:t>
      </w:r>
      <w:r w:rsidR="003F3FC1" w:rsidRPr="00CF16AA">
        <w:rPr>
          <w:rFonts w:cstheme="minorHAnsi"/>
          <w:sz w:val="24"/>
          <w:szCs w:val="24"/>
          <w:shd w:val="clear" w:color="auto" w:fill="FFFFFF"/>
        </w:rPr>
        <w:t>nuovo</w:t>
      </w:r>
      <w:r w:rsidR="003F3FC1">
        <w:rPr>
          <w:rFonts w:cstheme="minorHAnsi"/>
          <w:sz w:val="24"/>
          <w:szCs w:val="24"/>
          <w:shd w:val="clear" w:color="auto" w:fill="FFFFFF"/>
        </w:rPr>
        <w:t xml:space="preserve"> più corrispondente alla realtà che stiamo attraversando.</w:t>
      </w:r>
    </w:p>
    <w:p w14:paraId="6B6ADE74" w14:textId="3B6C655F" w:rsidR="009607AC" w:rsidRDefault="009607AC" w:rsidP="00737955">
      <w:pPr>
        <w:spacing w:after="0"/>
        <w:jc w:val="both"/>
        <w:rPr>
          <w:rFonts w:cstheme="minorHAnsi"/>
          <w:sz w:val="24"/>
          <w:szCs w:val="24"/>
          <w:shd w:val="clear" w:color="auto" w:fill="FFFFFF"/>
        </w:rPr>
      </w:pPr>
      <w:r>
        <w:rPr>
          <w:rFonts w:cstheme="minorHAnsi"/>
          <w:sz w:val="24"/>
          <w:szCs w:val="24"/>
          <w:shd w:val="clear" w:color="auto" w:fill="FFFFFF"/>
        </w:rPr>
        <w:t>Per questo vi rimandiamo alla lettura del “</w:t>
      </w:r>
      <w:r w:rsidR="00CB46B3" w:rsidRPr="00772961">
        <w:rPr>
          <w:rFonts w:cstheme="minorHAnsi"/>
          <w:i/>
          <w:sz w:val="24"/>
          <w:szCs w:val="24"/>
          <w:shd w:val="clear" w:color="auto" w:fill="FFFFFF"/>
        </w:rPr>
        <w:t xml:space="preserve">Estate 2020 - </w:t>
      </w:r>
      <w:r w:rsidR="00E77073" w:rsidRPr="00772961">
        <w:rPr>
          <w:rFonts w:cstheme="minorHAnsi"/>
          <w:i/>
          <w:sz w:val="24"/>
          <w:szCs w:val="24"/>
          <w:shd w:val="clear" w:color="auto" w:fill="FFFFFF"/>
        </w:rPr>
        <w:t>L’altr</w:t>
      </w:r>
      <w:r w:rsidR="003F3FC1" w:rsidRPr="00772961">
        <w:rPr>
          <w:rFonts w:cstheme="minorHAnsi"/>
          <w:i/>
          <w:sz w:val="24"/>
          <w:szCs w:val="24"/>
          <w:shd w:val="clear" w:color="auto" w:fill="FFFFFF"/>
        </w:rPr>
        <w:t xml:space="preserve">a faccia </w:t>
      </w:r>
      <w:r w:rsidR="00E77073" w:rsidRPr="00772961">
        <w:rPr>
          <w:rFonts w:cstheme="minorHAnsi"/>
          <w:i/>
          <w:sz w:val="24"/>
          <w:szCs w:val="24"/>
          <w:shd w:val="clear" w:color="auto" w:fill="FFFFFF"/>
        </w:rPr>
        <w:t xml:space="preserve">della </w:t>
      </w:r>
      <w:proofErr w:type="gramStart"/>
      <w:r w:rsidR="00E77073" w:rsidRPr="00772961">
        <w:rPr>
          <w:rFonts w:cstheme="minorHAnsi"/>
          <w:i/>
          <w:sz w:val="24"/>
          <w:szCs w:val="24"/>
          <w:shd w:val="clear" w:color="auto" w:fill="FFFFFF"/>
        </w:rPr>
        <w:t>medaglia</w:t>
      </w:r>
      <w:r>
        <w:rPr>
          <w:rFonts w:cstheme="minorHAnsi"/>
          <w:sz w:val="24"/>
          <w:szCs w:val="24"/>
          <w:shd w:val="clear" w:color="auto" w:fill="FFFFFF"/>
        </w:rPr>
        <w:t>”…</w:t>
      </w:r>
      <w:proofErr w:type="gramEnd"/>
      <w:r>
        <w:rPr>
          <w:rFonts w:cstheme="minorHAnsi"/>
          <w:sz w:val="24"/>
          <w:szCs w:val="24"/>
          <w:shd w:val="clear" w:color="auto" w:fill="FFFFFF"/>
        </w:rPr>
        <w:t xml:space="preserve"> un foglio che vuole </w:t>
      </w:r>
      <w:r w:rsidR="00E77073">
        <w:rPr>
          <w:rFonts w:cstheme="minorHAnsi"/>
          <w:sz w:val="24"/>
          <w:szCs w:val="24"/>
          <w:shd w:val="clear" w:color="auto" w:fill="FFFFFF"/>
        </w:rPr>
        <w:t>costituire</w:t>
      </w:r>
      <w:r>
        <w:rPr>
          <w:rFonts w:cstheme="minorHAnsi"/>
          <w:sz w:val="24"/>
          <w:szCs w:val="24"/>
          <w:shd w:val="clear" w:color="auto" w:fill="FFFFFF"/>
        </w:rPr>
        <w:t xml:space="preserve"> l’occasione per discutere e pensare, per smuovere la creatività che ogni gruppo, ogni </w:t>
      </w:r>
      <w:r w:rsidR="00CF16AA">
        <w:rPr>
          <w:rFonts w:cstheme="minorHAnsi"/>
          <w:sz w:val="24"/>
          <w:szCs w:val="24"/>
          <w:shd w:val="clear" w:color="auto" w:fill="FFFFFF"/>
        </w:rPr>
        <w:t>ora</w:t>
      </w:r>
      <w:r w:rsidR="00E77073">
        <w:rPr>
          <w:rFonts w:cstheme="minorHAnsi"/>
          <w:sz w:val="24"/>
          <w:szCs w:val="24"/>
          <w:shd w:val="clear" w:color="auto" w:fill="FFFFFF"/>
        </w:rPr>
        <w:t>to</w:t>
      </w:r>
      <w:r w:rsidR="00CF16AA">
        <w:rPr>
          <w:rFonts w:cstheme="minorHAnsi"/>
          <w:sz w:val="24"/>
          <w:szCs w:val="24"/>
          <w:shd w:val="clear" w:color="auto" w:fill="FFFFFF"/>
        </w:rPr>
        <w:t>rio,</w:t>
      </w:r>
      <w:r>
        <w:rPr>
          <w:rFonts w:cstheme="minorHAnsi"/>
          <w:sz w:val="24"/>
          <w:szCs w:val="24"/>
          <w:shd w:val="clear" w:color="auto" w:fill="FFFFFF"/>
        </w:rPr>
        <w:t xml:space="preserve"> ogni parrocchia custodisce e che quest’anno può essere messa a frutto! </w:t>
      </w:r>
    </w:p>
    <w:p w14:paraId="018EE16C" w14:textId="6E6C53C3" w:rsidR="00443565" w:rsidRDefault="00443565" w:rsidP="00737955">
      <w:pPr>
        <w:spacing w:after="0"/>
        <w:jc w:val="both"/>
        <w:rPr>
          <w:rFonts w:cstheme="minorHAnsi"/>
          <w:sz w:val="24"/>
          <w:szCs w:val="24"/>
          <w:shd w:val="clear" w:color="auto" w:fill="FFFFFF"/>
        </w:rPr>
      </w:pPr>
      <w:r>
        <w:rPr>
          <w:rFonts w:cstheme="minorHAnsi"/>
          <w:sz w:val="24"/>
          <w:szCs w:val="24"/>
          <w:shd w:val="clear" w:color="auto" w:fill="FFFFFF"/>
        </w:rPr>
        <w:lastRenderedPageBreak/>
        <w:t>Come sempre, noi (Associazione NOI</w:t>
      </w:r>
      <w:r w:rsidR="002659DA">
        <w:rPr>
          <w:rFonts w:cstheme="minorHAnsi"/>
          <w:sz w:val="24"/>
          <w:szCs w:val="24"/>
          <w:shd w:val="clear" w:color="auto" w:fill="FFFFFF"/>
        </w:rPr>
        <w:t xml:space="preserve"> Trento</w:t>
      </w:r>
      <w:r>
        <w:rPr>
          <w:rFonts w:cstheme="minorHAnsi"/>
          <w:sz w:val="24"/>
          <w:szCs w:val="24"/>
          <w:shd w:val="clear" w:color="auto" w:fill="FFFFFF"/>
        </w:rPr>
        <w:t xml:space="preserve"> e Servizio Pastorale giovanile) ci siamo. Non esitate a contattarci! Camminiamo insieme in questi mesi: tutto ciò che </w:t>
      </w:r>
      <w:r w:rsidR="00B3774B">
        <w:rPr>
          <w:rFonts w:cstheme="minorHAnsi"/>
          <w:sz w:val="24"/>
          <w:szCs w:val="24"/>
          <w:shd w:val="clear" w:color="auto" w:fill="FFFFFF"/>
        </w:rPr>
        <w:t>riusciremo</w:t>
      </w:r>
      <w:r>
        <w:rPr>
          <w:rFonts w:cstheme="minorHAnsi"/>
          <w:sz w:val="24"/>
          <w:szCs w:val="24"/>
          <w:shd w:val="clear" w:color="auto" w:fill="FFFFFF"/>
        </w:rPr>
        <w:t xml:space="preserve"> </w:t>
      </w:r>
      <w:r w:rsidR="00E77073">
        <w:rPr>
          <w:rFonts w:cstheme="minorHAnsi"/>
          <w:sz w:val="24"/>
          <w:szCs w:val="24"/>
          <w:shd w:val="clear" w:color="auto" w:fill="FFFFFF"/>
        </w:rPr>
        <w:t xml:space="preserve">a </w:t>
      </w:r>
      <w:r>
        <w:rPr>
          <w:rFonts w:cstheme="minorHAnsi"/>
          <w:sz w:val="24"/>
          <w:szCs w:val="24"/>
          <w:shd w:val="clear" w:color="auto" w:fill="FFFFFF"/>
        </w:rPr>
        <w:t xml:space="preserve">fare </w:t>
      </w:r>
      <w:r w:rsidR="00E77073">
        <w:rPr>
          <w:rFonts w:cstheme="minorHAnsi"/>
          <w:sz w:val="24"/>
          <w:szCs w:val="24"/>
          <w:shd w:val="clear" w:color="auto" w:fill="FFFFFF"/>
        </w:rPr>
        <w:t xml:space="preserve">e a raccontarci </w:t>
      </w:r>
      <w:r>
        <w:rPr>
          <w:rFonts w:cstheme="minorHAnsi"/>
          <w:sz w:val="24"/>
          <w:szCs w:val="24"/>
          <w:shd w:val="clear" w:color="auto" w:fill="FFFFFF"/>
        </w:rPr>
        <w:t>avrà il gusto buono del</w:t>
      </w:r>
      <w:r w:rsidR="00CF16AA">
        <w:rPr>
          <w:rFonts w:cstheme="minorHAnsi"/>
          <w:sz w:val="24"/>
          <w:szCs w:val="24"/>
          <w:shd w:val="clear" w:color="auto" w:fill="FFFFFF"/>
        </w:rPr>
        <w:t>la condivisione. In altre parole, a</w:t>
      </w:r>
      <w:r>
        <w:rPr>
          <w:rFonts w:cstheme="minorHAnsi"/>
          <w:sz w:val="24"/>
          <w:szCs w:val="24"/>
          <w:shd w:val="clear" w:color="auto" w:fill="FFFFFF"/>
        </w:rPr>
        <w:t xml:space="preserve">vrà il sapore </w:t>
      </w:r>
      <w:r w:rsidR="00B3774B">
        <w:rPr>
          <w:rFonts w:cstheme="minorHAnsi"/>
          <w:sz w:val="24"/>
          <w:szCs w:val="24"/>
          <w:shd w:val="clear" w:color="auto" w:fill="FFFFFF"/>
        </w:rPr>
        <w:t>buono</w:t>
      </w:r>
      <w:r>
        <w:rPr>
          <w:rFonts w:cstheme="minorHAnsi"/>
          <w:sz w:val="24"/>
          <w:szCs w:val="24"/>
          <w:shd w:val="clear" w:color="auto" w:fill="FFFFFF"/>
        </w:rPr>
        <w:t xml:space="preserve"> </w:t>
      </w:r>
      <w:r w:rsidR="00CF16AA">
        <w:rPr>
          <w:rFonts w:cstheme="minorHAnsi"/>
          <w:sz w:val="24"/>
          <w:szCs w:val="24"/>
          <w:shd w:val="clear" w:color="auto" w:fill="FFFFFF"/>
        </w:rPr>
        <w:t xml:space="preserve">e semplice </w:t>
      </w:r>
      <w:r>
        <w:rPr>
          <w:rFonts w:cstheme="minorHAnsi"/>
          <w:sz w:val="24"/>
          <w:szCs w:val="24"/>
          <w:shd w:val="clear" w:color="auto" w:fill="FFFFFF"/>
        </w:rPr>
        <w:t xml:space="preserve">della Chiesa. </w:t>
      </w:r>
    </w:p>
    <w:p w14:paraId="05F72DF7" w14:textId="77777777" w:rsidR="00412483" w:rsidRDefault="00412483" w:rsidP="00D1614D">
      <w:pPr>
        <w:jc w:val="both"/>
        <w:rPr>
          <w:rFonts w:cstheme="minorHAnsi"/>
          <w:sz w:val="24"/>
          <w:szCs w:val="24"/>
          <w:shd w:val="clear" w:color="auto" w:fill="FFFFFF"/>
        </w:rPr>
      </w:pPr>
    </w:p>
    <w:sectPr w:rsidR="00412483" w:rsidSect="00CD4381">
      <w:headerReference w:type="default" r:id="rId7"/>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3A3B3" w14:textId="77777777" w:rsidR="0035650F" w:rsidRDefault="0035650F" w:rsidP="000D20EA">
      <w:pPr>
        <w:spacing w:after="0" w:line="240" w:lineRule="auto"/>
      </w:pPr>
      <w:r>
        <w:separator/>
      </w:r>
    </w:p>
  </w:endnote>
  <w:endnote w:type="continuationSeparator" w:id="0">
    <w:p w14:paraId="237A43A4" w14:textId="77777777" w:rsidR="0035650F" w:rsidRDefault="0035650F" w:rsidP="000D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D3F3C" w14:textId="77777777" w:rsidR="0035650F" w:rsidRDefault="0035650F" w:rsidP="000D20EA">
      <w:pPr>
        <w:spacing w:after="0" w:line="240" w:lineRule="auto"/>
      </w:pPr>
      <w:r>
        <w:separator/>
      </w:r>
    </w:p>
  </w:footnote>
  <w:footnote w:type="continuationSeparator" w:id="0">
    <w:p w14:paraId="378CDE56" w14:textId="77777777" w:rsidR="0035650F" w:rsidRDefault="0035650F" w:rsidP="000D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51A75" w14:textId="23571B59" w:rsidR="000D20EA" w:rsidRDefault="003A415A" w:rsidP="003A415A">
    <w:pPr>
      <w:pStyle w:val="Intestazione"/>
      <w:jc w:val="center"/>
      <w:rPr>
        <w:sz w:val="26"/>
        <w:szCs w:val="26"/>
      </w:rPr>
    </w:pPr>
    <w:r w:rsidRPr="003A415A">
      <w:rPr>
        <w:sz w:val="26"/>
        <w:szCs w:val="26"/>
      </w:rPr>
      <w:t>Diocesi di Trento – Servizio Pastorale giovanile e Associazione NOI</w:t>
    </w:r>
    <w:r w:rsidR="00A961AA">
      <w:rPr>
        <w:sz w:val="26"/>
        <w:szCs w:val="26"/>
      </w:rPr>
      <w:t xml:space="preserve"> Trento</w:t>
    </w:r>
  </w:p>
  <w:p w14:paraId="5FC0F2F5" w14:textId="77777777" w:rsidR="00A961AA" w:rsidRPr="003A415A" w:rsidRDefault="00A961AA" w:rsidP="003A415A">
    <w:pPr>
      <w:pStyle w:val="Intestazione"/>
      <w:jc w:val="center"/>
      <w:rPr>
        <w:sz w:val="26"/>
        <w:szCs w:val="26"/>
      </w:rPr>
    </w:pPr>
  </w:p>
  <w:p w14:paraId="2F6EC72A" w14:textId="77777777" w:rsidR="000D20EA" w:rsidRDefault="000D20E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37E0"/>
    <w:multiLevelType w:val="hybridMultilevel"/>
    <w:tmpl w:val="990E4460"/>
    <w:lvl w:ilvl="0" w:tplc="518617AC">
      <w:start w:val="1"/>
      <w:numFmt w:val="bullet"/>
      <w:lvlText w:val="­"/>
      <w:lvlJc w:val="left"/>
      <w:pPr>
        <w:ind w:left="1440" w:hanging="360"/>
      </w:pPr>
      <w:rPr>
        <w:rFonts w:ascii="Agency FB" w:hAnsi="Agency FB"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5BC7783"/>
    <w:multiLevelType w:val="hybridMultilevel"/>
    <w:tmpl w:val="E2325AB0"/>
    <w:lvl w:ilvl="0" w:tplc="55F61B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CA45BB"/>
    <w:multiLevelType w:val="hybridMultilevel"/>
    <w:tmpl w:val="702A9028"/>
    <w:lvl w:ilvl="0" w:tplc="518617AC">
      <w:start w:val="1"/>
      <w:numFmt w:val="bullet"/>
      <w:lvlText w:val="­"/>
      <w:lvlJc w:val="left"/>
      <w:pPr>
        <w:ind w:left="720" w:hanging="360"/>
      </w:pPr>
      <w:rPr>
        <w:rFonts w:ascii="Agency FB" w:hAnsi="Agency F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060D59"/>
    <w:multiLevelType w:val="hybridMultilevel"/>
    <w:tmpl w:val="94981558"/>
    <w:lvl w:ilvl="0" w:tplc="518617AC">
      <w:start w:val="1"/>
      <w:numFmt w:val="bullet"/>
      <w:lvlText w:val="­"/>
      <w:lvlJc w:val="left"/>
      <w:pPr>
        <w:ind w:left="862" w:hanging="360"/>
      </w:pPr>
      <w:rPr>
        <w:rFonts w:ascii="Agency FB" w:hAnsi="Agency FB"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60AE44B7"/>
    <w:multiLevelType w:val="hybridMultilevel"/>
    <w:tmpl w:val="CEE6F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CA03BD"/>
    <w:multiLevelType w:val="hybridMultilevel"/>
    <w:tmpl w:val="2A7A1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34"/>
    <w:rsid w:val="00035FEA"/>
    <w:rsid w:val="00041EFA"/>
    <w:rsid w:val="0005639A"/>
    <w:rsid w:val="0006765D"/>
    <w:rsid w:val="000A2438"/>
    <w:rsid w:val="000A61A8"/>
    <w:rsid w:val="000D20EA"/>
    <w:rsid w:val="000D4CAD"/>
    <w:rsid w:val="001110B8"/>
    <w:rsid w:val="00133278"/>
    <w:rsid w:val="00157772"/>
    <w:rsid w:val="00182502"/>
    <w:rsid w:val="001B0E5D"/>
    <w:rsid w:val="001B2242"/>
    <w:rsid w:val="001B5DFB"/>
    <w:rsid w:val="001D1DA1"/>
    <w:rsid w:val="001F6D22"/>
    <w:rsid w:val="002659DA"/>
    <w:rsid w:val="002756F6"/>
    <w:rsid w:val="00282178"/>
    <w:rsid w:val="002A27AC"/>
    <w:rsid w:val="002B156D"/>
    <w:rsid w:val="002C359B"/>
    <w:rsid w:val="002E4880"/>
    <w:rsid w:val="002E7303"/>
    <w:rsid w:val="00300647"/>
    <w:rsid w:val="0030445E"/>
    <w:rsid w:val="00304B8D"/>
    <w:rsid w:val="00316163"/>
    <w:rsid w:val="00336276"/>
    <w:rsid w:val="003406DE"/>
    <w:rsid w:val="0035650F"/>
    <w:rsid w:val="003603A6"/>
    <w:rsid w:val="00365168"/>
    <w:rsid w:val="00397D50"/>
    <w:rsid w:val="003A415A"/>
    <w:rsid w:val="003C0B9F"/>
    <w:rsid w:val="003D7A30"/>
    <w:rsid w:val="003F3FC1"/>
    <w:rsid w:val="00412483"/>
    <w:rsid w:val="00443565"/>
    <w:rsid w:val="00447E80"/>
    <w:rsid w:val="0046505B"/>
    <w:rsid w:val="00496B71"/>
    <w:rsid w:val="00497BC4"/>
    <w:rsid w:val="004A5A9D"/>
    <w:rsid w:val="004E115A"/>
    <w:rsid w:val="00504893"/>
    <w:rsid w:val="00527C53"/>
    <w:rsid w:val="00537E1B"/>
    <w:rsid w:val="00542056"/>
    <w:rsid w:val="00547CE6"/>
    <w:rsid w:val="005676CC"/>
    <w:rsid w:val="005901F2"/>
    <w:rsid w:val="00590244"/>
    <w:rsid w:val="00592667"/>
    <w:rsid w:val="005A4B27"/>
    <w:rsid w:val="005B44DA"/>
    <w:rsid w:val="005E1240"/>
    <w:rsid w:val="0062234B"/>
    <w:rsid w:val="00624D3C"/>
    <w:rsid w:val="00653E18"/>
    <w:rsid w:val="00656933"/>
    <w:rsid w:val="00656D15"/>
    <w:rsid w:val="00673D37"/>
    <w:rsid w:val="006A42C1"/>
    <w:rsid w:val="006C58A9"/>
    <w:rsid w:val="006D3D12"/>
    <w:rsid w:val="006D7162"/>
    <w:rsid w:val="006E0584"/>
    <w:rsid w:val="006E281E"/>
    <w:rsid w:val="006E2D34"/>
    <w:rsid w:val="006F5833"/>
    <w:rsid w:val="00715DE0"/>
    <w:rsid w:val="0073339C"/>
    <w:rsid w:val="00737955"/>
    <w:rsid w:val="0076311D"/>
    <w:rsid w:val="007664C3"/>
    <w:rsid w:val="0076759E"/>
    <w:rsid w:val="00772961"/>
    <w:rsid w:val="007919F2"/>
    <w:rsid w:val="007B4F2B"/>
    <w:rsid w:val="007C4472"/>
    <w:rsid w:val="00852011"/>
    <w:rsid w:val="008575C0"/>
    <w:rsid w:val="0086124D"/>
    <w:rsid w:val="00872BE0"/>
    <w:rsid w:val="008A2DA1"/>
    <w:rsid w:val="008A794F"/>
    <w:rsid w:val="00942951"/>
    <w:rsid w:val="009607AC"/>
    <w:rsid w:val="009C0004"/>
    <w:rsid w:val="009C37C7"/>
    <w:rsid w:val="009D1307"/>
    <w:rsid w:val="00A1029D"/>
    <w:rsid w:val="00A52064"/>
    <w:rsid w:val="00A52882"/>
    <w:rsid w:val="00A9601F"/>
    <w:rsid w:val="00A961AA"/>
    <w:rsid w:val="00AB4AC5"/>
    <w:rsid w:val="00B03DCE"/>
    <w:rsid w:val="00B335C4"/>
    <w:rsid w:val="00B3774B"/>
    <w:rsid w:val="00B712F8"/>
    <w:rsid w:val="00B81555"/>
    <w:rsid w:val="00BA4E3B"/>
    <w:rsid w:val="00BC5093"/>
    <w:rsid w:val="00BD0476"/>
    <w:rsid w:val="00BD5D91"/>
    <w:rsid w:val="00BE154D"/>
    <w:rsid w:val="00C52DEE"/>
    <w:rsid w:val="00C724C9"/>
    <w:rsid w:val="00C77AED"/>
    <w:rsid w:val="00C95474"/>
    <w:rsid w:val="00CB46B3"/>
    <w:rsid w:val="00CD4381"/>
    <w:rsid w:val="00CE6826"/>
    <w:rsid w:val="00CF16AA"/>
    <w:rsid w:val="00D04040"/>
    <w:rsid w:val="00D143AD"/>
    <w:rsid w:val="00D1614D"/>
    <w:rsid w:val="00D2568B"/>
    <w:rsid w:val="00DB3105"/>
    <w:rsid w:val="00DF0B39"/>
    <w:rsid w:val="00DF3AD5"/>
    <w:rsid w:val="00E05F6D"/>
    <w:rsid w:val="00E22279"/>
    <w:rsid w:val="00E54C7C"/>
    <w:rsid w:val="00E66242"/>
    <w:rsid w:val="00E77073"/>
    <w:rsid w:val="00E910D7"/>
    <w:rsid w:val="00EA147A"/>
    <w:rsid w:val="00ED602A"/>
    <w:rsid w:val="00EE61E3"/>
    <w:rsid w:val="00EE6A9E"/>
    <w:rsid w:val="00EF6E40"/>
    <w:rsid w:val="00F30AEB"/>
    <w:rsid w:val="00F41C27"/>
    <w:rsid w:val="00FB5497"/>
    <w:rsid w:val="00FB6D4B"/>
    <w:rsid w:val="00FE4B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2B79"/>
  <w15:chartTrackingRefBased/>
  <w15:docId w15:val="{E39D55D8-F42F-4C86-B7A6-01511851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33278"/>
    <w:pPr>
      <w:ind w:left="720"/>
      <w:contextualSpacing/>
    </w:pPr>
  </w:style>
  <w:style w:type="paragraph" w:styleId="Intestazione">
    <w:name w:val="header"/>
    <w:basedOn w:val="Normale"/>
    <w:link w:val="IntestazioneCarattere"/>
    <w:uiPriority w:val="99"/>
    <w:unhideWhenUsed/>
    <w:rsid w:val="000D20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20EA"/>
  </w:style>
  <w:style w:type="paragraph" w:styleId="Pidipagina">
    <w:name w:val="footer"/>
    <w:basedOn w:val="Normale"/>
    <w:link w:val="PidipaginaCarattere"/>
    <w:uiPriority w:val="99"/>
    <w:unhideWhenUsed/>
    <w:rsid w:val="000D20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2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1709</Words>
  <Characters>9746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Cremonesi</dc:creator>
  <cp:keywords/>
  <dc:description/>
  <cp:lastModifiedBy>Carmen Pellegrini</cp:lastModifiedBy>
  <cp:revision>3</cp:revision>
  <dcterms:created xsi:type="dcterms:W3CDTF">2020-06-30T12:00:00Z</dcterms:created>
  <dcterms:modified xsi:type="dcterms:W3CDTF">2020-06-30T12:00:00Z</dcterms:modified>
</cp:coreProperties>
</file>